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B2" w:rsidRPr="00703FEE" w:rsidRDefault="009445B2" w:rsidP="009445B2">
      <w:pPr>
        <w:rPr>
          <w:rFonts w:cs="Arial"/>
          <w:sz w:val="20"/>
          <w:szCs w:val="20"/>
        </w:rPr>
      </w:pPr>
      <w:r w:rsidRPr="00703FEE">
        <w:rPr>
          <w:rFonts w:cs="Arial"/>
          <w:sz w:val="20"/>
          <w:szCs w:val="20"/>
        </w:rPr>
        <w:fldChar w:fldCharType="begin">
          <w:ffData>
            <w:name w:val=""/>
            <w:enabled/>
            <w:calcOnExit w:val="0"/>
            <w:textInput>
              <w:default w:val="____________________________________________"/>
            </w:textInput>
          </w:ffData>
        </w:fldChar>
      </w:r>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____________________________________________</w:t>
      </w:r>
      <w:r w:rsidRPr="00703FEE">
        <w:rPr>
          <w:rFonts w:cs="Arial"/>
          <w:sz w:val="20"/>
          <w:szCs w:val="20"/>
        </w:rPr>
        <w:fldChar w:fldCharType="end"/>
      </w:r>
    </w:p>
    <w:p w:rsidR="009445B2" w:rsidRPr="00703FEE" w:rsidRDefault="009445B2" w:rsidP="009445B2">
      <w:pPr>
        <w:rPr>
          <w:rFonts w:cs="Arial"/>
          <w:sz w:val="16"/>
          <w:szCs w:val="16"/>
        </w:rPr>
      </w:pPr>
      <w:r w:rsidRPr="00703FEE">
        <w:rPr>
          <w:rFonts w:cs="Arial"/>
          <w:sz w:val="16"/>
          <w:szCs w:val="16"/>
        </w:rPr>
        <w:t>Name</w:t>
      </w:r>
    </w:p>
    <w:p w:rsidR="009445B2" w:rsidRPr="00703FEE" w:rsidRDefault="009445B2" w:rsidP="009445B2">
      <w:pPr>
        <w:rPr>
          <w:rFonts w:cs="Arial"/>
          <w:sz w:val="20"/>
          <w:szCs w:val="20"/>
        </w:rPr>
      </w:pPr>
    </w:p>
    <w:p w:rsidR="009445B2" w:rsidRPr="00703FEE" w:rsidRDefault="009445B2" w:rsidP="009445B2">
      <w:pPr>
        <w:spacing w:line="360" w:lineRule="auto"/>
        <w:rPr>
          <w:rFonts w:cs="Arial"/>
          <w:sz w:val="20"/>
          <w:szCs w:val="20"/>
        </w:rPr>
      </w:pPr>
      <w:r w:rsidRPr="00703FEE">
        <w:rPr>
          <w:rFonts w:cs="Arial"/>
          <w:sz w:val="20"/>
          <w:szCs w:val="20"/>
        </w:rPr>
        <w:fldChar w:fldCharType="begin">
          <w:ffData>
            <w:name w:val=""/>
            <w:enabled/>
            <w:calcOnExit w:val="0"/>
            <w:textInput>
              <w:default w:val="____________________________________________"/>
            </w:textInput>
          </w:ffData>
        </w:fldChar>
      </w:r>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____________________________________________</w:t>
      </w:r>
      <w:r w:rsidRPr="00703FEE">
        <w:rPr>
          <w:rFonts w:cs="Arial"/>
          <w:sz w:val="20"/>
          <w:szCs w:val="20"/>
        </w:rPr>
        <w:fldChar w:fldCharType="end"/>
      </w:r>
    </w:p>
    <w:p w:rsidR="009445B2" w:rsidRPr="00703FEE" w:rsidRDefault="009445B2" w:rsidP="009445B2">
      <w:pPr>
        <w:rPr>
          <w:rFonts w:cs="Arial"/>
          <w:sz w:val="20"/>
          <w:szCs w:val="20"/>
        </w:rPr>
      </w:pPr>
      <w:r w:rsidRPr="00703FEE">
        <w:rPr>
          <w:rFonts w:cs="Arial"/>
          <w:sz w:val="20"/>
          <w:szCs w:val="20"/>
        </w:rPr>
        <w:fldChar w:fldCharType="begin">
          <w:ffData>
            <w:name w:val=""/>
            <w:enabled/>
            <w:calcOnExit w:val="0"/>
            <w:textInput>
              <w:default w:val="____________________________________________"/>
            </w:textInput>
          </w:ffData>
        </w:fldChar>
      </w:r>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____________________________________________</w:t>
      </w:r>
      <w:r w:rsidRPr="00703FEE">
        <w:rPr>
          <w:rFonts w:cs="Arial"/>
          <w:sz w:val="20"/>
          <w:szCs w:val="20"/>
        </w:rPr>
        <w:fldChar w:fldCharType="end"/>
      </w:r>
    </w:p>
    <w:p w:rsidR="009445B2" w:rsidRPr="00703FEE" w:rsidRDefault="009445B2" w:rsidP="009445B2">
      <w:pPr>
        <w:rPr>
          <w:rFonts w:cs="Arial"/>
          <w:sz w:val="16"/>
          <w:szCs w:val="16"/>
        </w:rPr>
      </w:pPr>
      <w:r w:rsidRPr="00703FEE">
        <w:rPr>
          <w:rFonts w:cs="Arial"/>
          <w:sz w:val="16"/>
          <w:szCs w:val="16"/>
        </w:rPr>
        <w:t>Address</w:t>
      </w:r>
    </w:p>
    <w:p w:rsidR="009445B2" w:rsidRPr="00703FEE" w:rsidRDefault="009445B2" w:rsidP="009445B2">
      <w:pPr>
        <w:rPr>
          <w:rFonts w:cs="Arial"/>
          <w:sz w:val="20"/>
          <w:szCs w:val="20"/>
        </w:rPr>
      </w:pPr>
    </w:p>
    <w:p w:rsidR="009445B2" w:rsidRPr="00703FEE" w:rsidRDefault="009445B2" w:rsidP="009445B2">
      <w:pPr>
        <w:rPr>
          <w:rFonts w:cs="Arial"/>
          <w:sz w:val="20"/>
          <w:szCs w:val="20"/>
        </w:rPr>
      </w:pPr>
      <w:r w:rsidRPr="00703FEE">
        <w:rPr>
          <w:rFonts w:cs="Arial"/>
          <w:sz w:val="20"/>
          <w:szCs w:val="20"/>
        </w:rPr>
        <w:fldChar w:fldCharType="begin">
          <w:ffData>
            <w:name w:val=""/>
            <w:enabled/>
            <w:calcOnExit w:val="0"/>
            <w:textInput>
              <w:default w:val="____________________________________________"/>
            </w:textInput>
          </w:ffData>
        </w:fldChar>
      </w:r>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____________________________________________</w:t>
      </w:r>
      <w:r w:rsidRPr="00703FEE">
        <w:rPr>
          <w:rFonts w:cs="Arial"/>
          <w:sz w:val="20"/>
          <w:szCs w:val="20"/>
        </w:rPr>
        <w:fldChar w:fldCharType="end"/>
      </w:r>
    </w:p>
    <w:p w:rsidR="009445B2" w:rsidRPr="00703FEE" w:rsidRDefault="009445B2" w:rsidP="009445B2">
      <w:pPr>
        <w:rPr>
          <w:rFonts w:cs="Arial"/>
          <w:sz w:val="16"/>
          <w:szCs w:val="16"/>
        </w:rPr>
      </w:pPr>
      <w:r w:rsidRPr="00703FEE">
        <w:rPr>
          <w:rFonts w:cs="Arial"/>
          <w:sz w:val="16"/>
          <w:szCs w:val="16"/>
        </w:rPr>
        <w:t>Telephone #:</w:t>
      </w:r>
    </w:p>
    <w:p w:rsidR="009445B2" w:rsidRPr="00703FEE" w:rsidRDefault="009445B2" w:rsidP="009445B2">
      <w:pPr>
        <w:rPr>
          <w:rFonts w:cs="Arial"/>
          <w:sz w:val="20"/>
          <w:szCs w:val="20"/>
        </w:rPr>
      </w:pPr>
    </w:p>
    <w:p w:rsidR="009445B2" w:rsidRPr="00703FEE" w:rsidRDefault="009445B2" w:rsidP="009445B2">
      <w:pPr>
        <w:rPr>
          <w:rFonts w:cs="Arial"/>
          <w:sz w:val="20"/>
          <w:szCs w:val="20"/>
        </w:rPr>
      </w:pPr>
      <w:r w:rsidRPr="00703FEE">
        <w:rPr>
          <w:rFonts w:cs="Arial"/>
          <w:sz w:val="20"/>
          <w:szCs w:val="20"/>
        </w:rPr>
        <w:fldChar w:fldCharType="begin">
          <w:ffData>
            <w:name w:val=""/>
            <w:enabled/>
            <w:calcOnExit w:val="0"/>
            <w:textInput>
              <w:default w:val="____________________________________________"/>
            </w:textInput>
          </w:ffData>
        </w:fldChar>
      </w:r>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____________________________________________</w:t>
      </w:r>
      <w:r w:rsidRPr="00703FEE">
        <w:rPr>
          <w:rFonts w:cs="Arial"/>
          <w:sz w:val="20"/>
          <w:szCs w:val="20"/>
        </w:rPr>
        <w:fldChar w:fldCharType="end"/>
      </w:r>
    </w:p>
    <w:p w:rsidR="009445B2" w:rsidRPr="00703FEE" w:rsidRDefault="009445B2" w:rsidP="009445B2">
      <w:pPr>
        <w:rPr>
          <w:rFonts w:cs="Arial"/>
          <w:sz w:val="16"/>
          <w:szCs w:val="16"/>
        </w:rPr>
      </w:pPr>
      <w:r w:rsidRPr="00703FEE">
        <w:rPr>
          <w:rFonts w:cs="Arial"/>
          <w:sz w:val="16"/>
          <w:szCs w:val="16"/>
        </w:rPr>
        <w:t>Email address (if available)</w:t>
      </w:r>
    </w:p>
    <w:p w:rsidR="002C1731" w:rsidRPr="00703FEE" w:rsidRDefault="002C1731" w:rsidP="009445B2">
      <w:pPr>
        <w:rPr>
          <w:rFonts w:cs="Arial"/>
          <w:sz w:val="20"/>
          <w:szCs w:val="20"/>
        </w:rPr>
      </w:pPr>
    </w:p>
    <w:p w:rsidR="004D710A" w:rsidRPr="00703FEE" w:rsidRDefault="004D710A" w:rsidP="009445B2">
      <w:pPr>
        <w:rPr>
          <w:rFonts w:cs="Arial"/>
          <w:sz w:val="20"/>
          <w:szCs w:val="20"/>
        </w:rPr>
      </w:pPr>
    </w:p>
    <w:p w:rsidR="004D710A" w:rsidRPr="00703FEE" w:rsidRDefault="004D710A" w:rsidP="009445B2">
      <w:pPr>
        <w:rPr>
          <w:rFonts w:cs="Arial"/>
          <w:sz w:val="20"/>
          <w:szCs w:val="20"/>
        </w:rPr>
      </w:pPr>
    </w:p>
    <w:p w:rsidR="004D710A" w:rsidRPr="00703FEE" w:rsidRDefault="004D710A" w:rsidP="009445B2">
      <w:pPr>
        <w:rPr>
          <w:rFonts w:cs="Arial"/>
          <w:sz w:val="20"/>
          <w:szCs w:val="20"/>
        </w:rPr>
      </w:pPr>
    </w:p>
    <w:p w:rsidR="004D710A" w:rsidRPr="00703FEE" w:rsidRDefault="004D710A" w:rsidP="009445B2">
      <w:pPr>
        <w:rPr>
          <w:rFonts w:cs="Arial"/>
          <w:sz w:val="20"/>
          <w:szCs w:val="20"/>
        </w:rPr>
      </w:pPr>
    </w:p>
    <w:p w:rsidR="003F3714" w:rsidRPr="00703FEE" w:rsidRDefault="00837EC6" w:rsidP="009445B2">
      <w:pPr>
        <w:jc w:val="center"/>
        <w:rPr>
          <w:rFonts w:cs="Arial"/>
          <w:sz w:val="20"/>
          <w:szCs w:val="20"/>
        </w:rPr>
      </w:pPr>
      <w:r w:rsidRPr="00703FEE">
        <w:rPr>
          <w:rFonts w:cs="Arial"/>
          <w:sz w:val="20"/>
          <w:szCs w:val="20"/>
        </w:rPr>
        <w:t>I</w:t>
      </w:r>
      <w:r w:rsidR="00616437" w:rsidRPr="00703FEE">
        <w:rPr>
          <w:rFonts w:cs="Arial"/>
          <w:sz w:val="20"/>
          <w:szCs w:val="20"/>
        </w:rPr>
        <w:t>N THE MUNICIPAL COURT OF THE CITY OF MISSOULA</w:t>
      </w:r>
    </w:p>
    <w:p w:rsidR="00616437" w:rsidRPr="00703FEE" w:rsidRDefault="00616437" w:rsidP="009445B2">
      <w:pPr>
        <w:jc w:val="center"/>
        <w:rPr>
          <w:rFonts w:cs="Arial"/>
          <w:sz w:val="20"/>
          <w:szCs w:val="20"/>
        </w:rPr>
      </w:pPr>
      <w:r w:rsidRPr="00703FEE">
        <w:rPr>
          <w:rFonts w:cs="Arial"/>
          <w:sz w:val="20"/>
          <w:szCs w:val="20"/>
        </w:rPr>
        <w:t>COUNTY OF MISSOULA, STATE OF MONTANA</w:t>
      </w:r>
    </w:p>
    <w:p w:rsidR="002C1731" w:rsidRPr="00703FEE" w:rsidRDefault="002C1731" w:rsidP="009445B2">
      <w:pPr>
        <w:jc w:val="center"/>
        <w:rPr>
          <w:rFonts w:cs="Arial"/>
          <w:sz w:val="20"/>
          <w:szCs w:val="20"/>
        </w:rPr>
      </w:pPr>
    </w:p>
    <w:tbl>
      <w:tblPr>
        <w:tblStyle w:val="TableGrid"/>
        <w:tblW w:w="9360" w:type="dxa"/>
        <w:tblBorders>
          <w:left w:val="none" w:sz="0" w:space="0" w:color="auto"/>
          <w:right w:val="none" w:sz="0" w:space="0" w:color="auto"/>
        </w:tblBorders>
        <w:tblLayout w:type="fixed"/>
        <w:tblCellMar>
          <w:top w:w="72" w:type="dxa"/>
          <w:left w:w="0" w:type="dxa"/>
          <w:bottom w:w="72" w:type="dxa"/>
          <w:right w:w="0" w:type="dxa"/>
        </w:tblCellMar>
        <w:tblLook w:val="04A0" w:firstRow="1" w:lastRow="0" w:firstColumn="1" w:lastColumn="0" w:noHBand="0" w:noVBand="1"/>
      </w:tblPr>
      <w:tblGrid>
        <w:gridCol w:w="4680"/>
        <w:gridCol w:w="4680"/>
      </w:tblGrid>
      <w:tr w:rsidR="00616437" w:rsidRPr="00703FEE" w:rsidTr="00E25082">
        <w:tc>
          <w:tcPr>
            <w:tcW w:w="4680" w:type="dxa"/>
          </w:tcPr>
          <w:p w:rsidR="00616437" w:rsidRPr="00703FEE" w:rsidRDefault="00616437" w:rsidP="009445B2">
            <w:pPr>
              <w:jc w:val="both"/>
              <w:rPr>
                <w:rFonts w:cs="Arial"/>
                <w:sz w:val="20"/>
                <w:szCs w:val="20"/>
              </w:rPr>
            </w:pPr>
            <w:r w:rsidRPr="00703FEE">
              <w:rPr>
                <w:rFonts w:cs="Arial"/>
                <w:sz w:val="20"/>
                <w:szCs w:val="20"/>
              </w:rPr>
              <w:t>CITY OF MISSOULA,</w:t>
            </w:r>
          </w:p>
          <w:p w:rsidR="00616437" w:rsidRPr="00703FEE" w:rsidRDefault="00616437" w:rsidP="009445B2">
            <w:pPr>
              <w:jc w:val="both"/>
              <w:rPr>
                <w:rFonts w:cs="Arial"/>
                <w:sz w:val="20"/>
                <w:szCs w:val="20"/>
              </w:rPr>
            </w:pPr>
          </w:p>
          <w:p w:rsidR="00616437" w:rsidRPr="00703FEE" w:rsidRDefault="00616437" w:rsidP="009445B2">
            <w:pPr>
              <w:ind w:left="2880"/>
              <w:jc w:val="both"/>
              <w:rPr>
                <w:rFonts w:cs="Arial"/>
                <w:sz w:val="20"/>
                <w:szCs w:val="20"/>
              </w:rPr>
            </w:pPr>
            <w:r w:rsidRPr="00703FEE">
              <w:rPr>
                <w:rFonts w:cs="Arial"/>
                <w:sz w:val="20"/>
                <w:szCs w:val="20"/>
              </w:rPr>
              <w:t>Plaintiff,</w:t>
            </w:r>
          </w:p>
          <w:p w:rsidR="00616437" w:rsidRPr="00703FEE" w:rsidRDefault="00616437" w:rsidP="009445B2">
            <w:pPr>
              <w:ind w:left="2880"/>
              <w:jc w:val="both"/>
              <w:rPr>
                <w:rFonts w:cs="Arial"/>
                <w:sz w:val="20"/>
                <w:szCs w:val="20"/>
              </w:rPr>
            </w:pPr>
          </w:p>
          <w:p w:rsidR="00616437" w:rsidRPr="00703FEE" w:rsidRDefault="00616437" w:rsidP="009445B2">
            <w:pPr>
              <w:ind w:left="720"/>
              <w:jc w:val="both"/>
              <w:rPr>
                <w:rFonts w:cs="Arial"/>
                <w:sz w:val="20"/>
                <w:szCs w:val="20"/>
              </w:rPr>
            </w:pPr>
            <w:r w:rsidRPr="00703FEE">
              <w:rPr>
                <w:rFonts w:cs="Arial"/>
                <w:sz w:val="20"/>
                <w:szCs w:val="20"/>
              </w:rPr>
              <w:t>vs.</w:t>
            </w:r>
          </w:p>
          <w:p w:rsidR="00616437" w:rsidRPr="00703FEE" w:rsidRDefault="00616437" w:rsidP="009445B2">
            <w:pPr>
              <w:ind w:left="720"/>
              <w:jc w:val="both"/>
              <w:rPr>
                <w:rFonts w:cs="Arial"/>
                <w:sz w:val="20"/>
                <w:szCs w:val="20"/>
              </w:rPr>
            </w:pPr>
          </w:p>
          <w:p w:rsidR="00616437" w:rsidRPr="00703FEE" w:rsidRDefault="00E25082" w:rsidP="009445B2">
            <w:pPr>
              <w:jc w:val="both"/>
              <w:rPr>
                <w:rFonts w:cs="Arial"/>
                <w:sz w:val="20"/>
                <w:szCs w:val="20"/>
              </w:rPr>
            </w:pPr>
            <w:r w:rsidRPr="00703FEE">
              <w:rPr>
                <w:rFonts w:cs="Arial"/>
                <w:sz w:val="20"/>
                <w:szCs w:val="20"/>
              </w:rPr>
              <w:fldChar w:fldCharType="begin">
                <w:ffData>
                  <w:name w:val="Text1"/>
                  <w:enabled/>
                  <w:calcOnExit w:val="0"/>
                  <w:textInput>
                    <w:default w:val="______________________________________"/>
                  </w:textInput>
                </w:ffData>
              </w:fldChar>
            </w:r>
            <w:bookmarkStart w:id="0" w:name="Text1"/>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______________________________________</w:t>
            </w:r>
            <w:r w:rsidRPr="00703FEE">
              <w:rPr>
                <w:rFonts w:cs="Arial"/>
                <w:sz w:val="20"/>
                <w:szCs w:val="20"/>
              </w:rPr>
              <w:fldChar w:fldCharType="end"/>
            </w:r>
            <w:bookmarkEnd w:id="0"/>
            <w:r w:rsidR="00616437" w:rsidRPr="00703FEE">
              <w:rPr>
                <w:rFonts w:cs="Arial"/>
                <w:sz w:val="20"/>
                <w:szCs w:val="20"/>
              </w:rPr>
              <w:t>,</w:t>
            </w:r>
          </w:p>
          <w:p w:rsidR="00616437" w:rsidRPr="00703FEE" w:rsidRDefault="00616437" w:rsidP="009445B2">
            <w:pPr>
              <w:jc w:val="both"/>
              <w:rPr>
                <w:rFonts w:cs="Arial"/>
                <w:sz w:val="20"/>
                <w:szCs w:val="20"/>
              </w:rPr>
            </w:pPr>
          </w:p>
          <w:p w:rsidR="00616437" w:rsidRPr="00703FEE" w:rsidRDefault="00616437" w:rsidP="009445B2">
            <w:pPr>
              <w:ind w:left="2880"/>
              <w:jc w:val="both"/>
              <w:rPr>
                <w:rFonts w:cs="Arial"/>
                <w:sz w:val="20"/>
                <w:szCs w:val="20"/>
              </w:rPr>
            </w:pPr>
            <w:r w:rsidRPr="00703FEE">
              <w:rPr>
                <w:rFonts w:cs="Arial"/>
                <w:sz w:val="20"/>
                <w:szCs w:val="20"/>
              </w:rPr>
              <w:t>Defendant.</w:t>
            </w:r>
          </w:p>
        </w:tc>
        <w:tc>
          <w:tcPr>
            <w:tcW w:w="4680" w:type="dxa"/>
            <w:tcBorders>
              <w:top w:val="nil"/>
              <w:bottom w:val="nil"/>
            </w:tcBorders>
          </w:tcPr>
          <w:p w:rsidR="00616437" w:rsidRPr="00703FEE" w:rsidRDefault="00616437" w:rsidP="009445B2">
            <w:pPr>
              <w:ind w:left="720"/>
              <w:jc w:val="both"/>
              <w:rPr>
                <w:rFonts w:cs="Arial"/>
                <w:sz w:val="20"/>
                <w:szCs w:val="20"/>
              </w:rPr>
            </w:pPr>
            <w:r w:rsidRPr="00703FEE">
              <w:rPr>
                <w:rFonts w:cs="Arial"/>
                <w:sz w:val="20"/>
                <w:szCs w:val="20"/>
              </w:rPr>
              <w:t>Ca</w:t>
            </w:r>
            <w:r w:rsidR="00C87C36">
              <w:rPr>
                <w:rFonts w:cs="Arial"/>
                <w:sz w:val="20"/>
                <w:szCs w:val="20"/>
              </w:rPr>
              <w:t>u</w:t>
            </w:r>
            <w:bookmarkStart w:id="1" w:name="_GoBack"/>
            <w:bookmarkEnd w:id="1"/>
            <w:r w:rsidRPr="00703FEE">
              <w:rPr>
                <w:rFonts w:cs="Arial"/>
                <w:sz w:val="20"/>
                <w:szCs w:val="20"/>
              </w:rPr>
              <w:t xml:space="preserve">se No. </w:t>
            </w:r>
            <w:r w:rsidRPr="00703FEE">
              <w:rPr>
                <w:rFonts w:cs="Arial"/>
                <w:sz w:val="20"/>
                <w:szCs w:val="20"/>
              </w:rPr>
              <w:fldChar w:fldCharType="begin">
                <w:ffData>
                  <w:name w:val=""/>
                  <w:enabled/>
                  <w:calcOnExit w:val="0"/>
                  <w:textInput>
                    <w:default w:val="_______________________"/>
                  </w:textInput>
                </w:ffData>
              </w:fldChar>
            </w:r>
            <w:r w:rsidRPr="00703FEE">
              <w:rPr>
                <w:rFonts w:cs="Arial"/>
                <w:sz w:val="20"/>
                <w:szCs w:val="20"/>
              </w:rPr>
              <w:instrText xml:space="preserve"> FORMTEXT </w:instrText>
            </w:r>
            <w:r w:rsidRPr="00703FEE">
              <w:rPr>
                <w:rFonts w:cs="Arial"/>
                <w:sz w:val="20"/>
                <w:szCs w:val="20"/>
              </w:rPr>
            </w:r>
            <w:r w:rsidRPr="00703FEE">
              <w:rPr>
                <w:rFonts w:cs="Arial"/>
                <w:sz w:val="20"/>
                <w:szCs w:val="20"/>
              </w:rPr>
              <w:fldChar w:fldCharType="separate"/>
            </w:r>
            <w:r w:rsidRPr="00703FEE">
              <w:rPr>
                <w:rFonts w:cs="Arial"/>
                <w:noProof/>
                <w:sz w:val="20"/>
                <w:szCs w:val="20"/>
              </w:rPr>
              <w:t>_______________________</w:t>
            </w:r>
            <w:r w:rsidRPr="00703FEE">
              <w:rPr>
                <w:rFonts w:cs="Arial"/>
                <w:sz w:val="20"/>
                <w:szCs w:val="20"/>
              </w:rPr>
              <w:fldChar w:fldCharType="end"/>
            </w:r>
          </w:p>
          <w:p w:rsidR="00616437" w:rsidRPr="00703FEE" w:rsidRDefault="00616437" w:rsidP="009445B2">
            <w:pPr>
              <w:jc w:val="both"/>
              <w:rPr>
                <w:rFonts w:cs="Arial"/>
                <w:sz w:val="20"/>
                <w:szCs w:val="20"/>
              </w:rPr>
            </w:pPr>
          </w:p>
          <w:p w:rsidR="00187550" w:rsidRPr="00703FEE" w:rsidRDefault="00187550" w:rsidP="009445B2">
            <w:pPr>
              <w:jc w:val="both"/>
              <w:rPr>
                <w:rFonts w:cs="Arial"/>
                <w:b/>
                <w:sz w:val="20"/>
                <w:szCs w:val="20"/>
              </w:rPr>
            </w:pPr>
          </w:p>
          <w:p w:rsidR="00187550" w:rsidRPr="00703FEE" w:rsidRDefault="00187550" w:rsidP="009445B2">
            <w:pPr>
              <w:jc w:val="both"/>
              <w:rPr>
                <w:rFonts w:cs="Arial"/>
                <w:b/>
                <w:sz w:val="20"/>
                <w:szCs w:val="20"/>
              </w:rPr>
            </w:pPr>
          </w:p>
          <w:p w:rsidR="001033F5" w:rsidRPr="00703FEE" w:rsidRDefault="007C158E" w:rsidP="009445B2">
            <w:pPr>
              <w:jc w:val="center"/>
              <w:rPr>
                <w:rFonts w:cs="Arial"/>
                <w:b/>
                <w:sz w:val="20"/>
                <w:szCs w:val="20"/>
              </w:rPr>
            </w:pPr>
            <w:r w:rsidRPr="00703FEE">
              <w:rPr>
                <w:rFonts w:cs="Arial"/>
                <w:b/>
                <w:sz w:val="20"/>
                <w:szCs w:val="20"/>
              </w:rPr>
              <w:t xml:space="preserve">DEFENDANT’S </w:t>
            </w:r>
            <w:r w:rsidR="00447CE7" w:rsidRPr="00703FEE">
              <w:rPr>
                <w:rFonts w:cs="Arial"/>
                <w:b/>
                <w:sz w:val="20"/>
                <w:szCs w:val="20"/>
              </w:rPr>
              <w:t>M</w:t>
            </w:r>
            <w:r w:rsidRPr="00703FEE">
              <w:rPr>
                <w:rFonts w:cs="Arial"/>
                <w:b/>
                <w:sz w:val="20"/>
                <w:szCs w:val="20"/>
              </w:rPr>
              <w:t>OTION</w:t>
            </w:r>
            <w:r w:rsidR="00810B5F" w:rsidRPr="00703FEE">
              <w:rPr>
                <w:rFonts w:cs="Arial"/>
                <w:b/>
                <w:sz w:val="20"/>
                <w:szCs w:val="20"/>
              </w:rPr>
              <w:t xml:space="preserve"> </w:t>
            </w:r>
            <w:r w:rsidR="001033F5" w:rsidRPr="00703FEE">
              <w:rPr>
                <w:rFonts w:cs="Arial"/>
                <w:b/>
                <w:sz w:val="20"/>
                <w:szCs w:val="20"/>
              </w:rPr>
              <w:t>TO</w:t>
            </w:r>
          </w:p>
          <w:p w:rsidR="002C1731" w:rsidRPr="00703FEE" w:rsidRDefault="00641723" w:rsidP="002C1731">
            <w:pPr>
              <w:jc w:val="center"/>
              <w:rPr>
                <w:rFonts w:cs="Arial"/>
                <w:b/>
                <w:sz w:val="20"/>
                <w:szCs w:val="20"/>
              </w:rPr>
            </w:pPr>
            <w:r w:rsidRPr="00703FEE">
              <w:rPr>
                <w:rFonts w:cs="Arial"/>
                <w:b/>
                <w:sz w:val="20"/>
                <w:szCs w:val="20"/>
              </w:rPr>
              <w:t>APPEAR TELEPHONICALLY</w:t>
            </w:r>
          </w:p>
          <w:p w:rsidR="00B63F39" w:rsidRPr="00703FEE" w:rsidRDefault="00B63F39" w:rsidP="009445B2">
            <w:pPr>
              <w:jc w:val="center"/>
              <w:rPr>
                <w:rFonts w:cs="Arial"/>
                <w:b/>
                <w:sz w:val="20"/>
                <w:szCs w:val="20"/>
              </w:rPr>
            </w:pPr>
          </w:p>
        </w:tc>
      </w:tr>
    </w:tbl>
    <w:p w:rsidR="00616437" w:rsidRPr="00703FEE" w:rsidRDefault="00616437" w:rsidP="009445B2">
      <w:pPr>
        <w:jc w:val="both"/>
        <w:rPr>
          <w:rFonts w:cs="Arial"/>
          <w:sz w:val="20"/>
          <w:szCs w:val="20"/>
        </w:rPr>
      </w:pPr>
    </w:p>
    <w:p w:rsidR="00B63F39" w:rsidRPr="00703FEE" w:rsidRDefault="00447CE7" w:rsidP="002C1731">
      <w:pPr>
        <w:spacing w:line="480" w:lineRule="auto"/>
        <w:ind w:firstLine="720"/>
        <w:rPr>
          <w:rFonts w:cs="Arial"/>
          <w:sz w:val="20"/>
          <w:szCs w:val="20"/>
        </w:rPr>
      </w:pPr>
      <w:r w:rsidRPr="00703FEE">
        <w:rPr>
          <w:rFonts w:cs="Arial"/>
          <w:sz w:val="20"/>
          <w:szCs w:val="20"/>
        </w:rPr>
        <w:t xml:space="preserve">COMES NOW, </w:t>
      </w:r>
      <w:r w:rsidR="0036052C" w:rsidRPr="00703FEE">
        <w:rPr>
          <w:rFonts w:cs="Arial"/>
          <w:sz w:val="20"/>
          <w:szCs w:val="20"/>
        </w:rPr>
        <w:fldChar w:fldCharType="begin">
          <w:ffData>
            <w:name w:val="Text2"/>
            <w:enabled/>
            <w:calcOnExit w:val="0"/>
            <w:textInput>
              <w:default w:val="_________________________________________"/>
            </w:textInput>
          </w:ffData>
        </w:fldChar>
      </w:r>
      <w:bookmarkStart w:id="2" w:name="Text2"/>
      <w:r w:rsidR="0036052C" w:rsidRPr="00703FEE">
        <w:rPr>
          <w:rFonts w:cs="Arial"/>
          <w:sz w:val="20"/>
          <w:szCs w:val="20"/>
        </w:rPr>
        <w:instrText xml:space="preserve"> FORMTEXT </w:instrText>
      </w:r>
      <w:r w:rsidR="0036052C" w:rsidRPr="00703FEE">
        <w:rPr>
          <w:rFonts w:cs="Arial"/>
          <w:sz w:val="20"/>
          <w:szCs w:val="20"/>
        </w:rPr>
      </w:r>
      <w:r w:rsidR="0036052C" w:rsidRPr="00703FEE">
        <w:rPr>
          <w:rFonts w:cs="Arial"/>
          <w:sz w:val="20"/>
          <w:szCs w:val="20"/>
        </w:rPr>
        <w:fldChar w:fldCharType="separate"/>
      </w:r>
      <w:r w:rsidR="0036052C" w:rsidRPr="00703FEE">
        <w:rPr>
          <w:rFonts w:cs="Arial"/>
          <w:noProof/>
          <w:sz w:val="20"/>
          <w:szCs w:val="20"/>
        </w:rPr>
        <w:t>_________________________________________</w:t>
      </w:r>
      <w:r w:rsidR="0036052C" w:rsidRPr="00703FEE">
        <w:rPr>
          <w:rFonts w:cs="Arial"/>
          <w:sz w:val="20"/>
          <w:szCs w:val="20"/>
        </w:rPr>
        <w:fldChar w:fldCharType="end"/>
      </w:r>
      <w:bookmarkEnd w:id="2"/>
      <w:r w:rsidRPr="00703FEE">
        <w:rPr>
          <w:rFonts w:cs="Arial"/>
          <w:sz w:val="20"/>
          <w:szCs w:val="20"/>
        </w:rPr>
        <w:t xml:space="preserve">, counsel for the Defendant and </w:t>
      </w:r>
      <w:r w:rsidR="00B63F39" w:rsidRPr="00703FEE">
        <w:rPr>
          <w:rFonts w:cs="Arial"/>
          <w:sz w:val="20"/>
          <w:szCs w:val="20"/>
        </w:rPr>
        <w:t xml:space="preserve">moves the Court </w:t>
      </w:r>
      <w:r w:rsidR="00641723" w:rsidRPr="00703FEE">
        <w:rPr>
          <w:rFonts w:cs="Arial"/>
          <w:sz w:val="20"/>
          <w:szCs w:val="20"/>
        </w:rPr>
        <w:t xml:space="preserve">to permit the Defendant to appear telephonically for the </w:t>
      </w:r>
      <w:r w:rsidR="00837EC6" w:rsidRPr="00703FEE">
        <w:rPr>
          <w:rFonts w:cs="Arial"/>
          <w:sz w:val="20"/>
          <w:szCs w:val="20"/>
        </w:rPr>
        <w:fldChar w:fldCharType="begin">
          <w:ffData>
            <w:name w:val="Text3"/>
            <w:enabled/>
            <w:calcOnExit w:val="0"/>
            <w:textInput>
              <w:default w:val="_______________________"/>
            </w:textInput>
          </w:ffData>
        </w:fldChar>
      </w:r>
      <w:r w:rsidR="00837EC6" w:rsidRPr="00703FEE">
        <w:rPr>
          <w:rFonts w:cs="Arial"/>
          <w:sz w:val="20"/>
          <w:szCs w:val="20"/>
        </w:rPr>
        <w:instrText xml:space="preserve"> FORMTEXT </w:instrText>
      </w:r>
      <w:r w:rsidR="00837EC6" w:rsidRPr="00703FEE">
        <w:rPr>
          <w:rFonts w:cs="Arial"/>
          <w:sz w:val="20"/>
          <w:szCs w:val="20"/>
        </w:rPr>
      </w:r>
      <w:r w:rsidR="00837EC6" w:rsidRPr="00703FEE">
        <w:rPr>
          <w:rFonts w:cs="Arial"/>
          <w:sz w:val="20"/>
          <w:szCs w:val="20"/>
        </w:rPr>
        <w:fldChar w:fldCharType="separate"/>
      </w:r>
      <w:r w:rsidR="00837EC6" w:rsidRPr="00703FEE">
        <w:rPr>
          <w:rFonts w:cs="Arial"/>
          <w:noProof/>
          <w:sz w:val="20"/>
          <w:szCs w:val="20"/>
        </w:rPr>
        <w:t>_______________________</w:t>
      </w:r>
      <w:r w:rsidR="00837EC6" w:rsidRPr="00703FEE">
        <w:rPr>
          <w:rFonts w:cs="Arial"/>
          <w:sz w:val="20"/>
          <w:szCs w:val="20"/>
        </w:rPr>
        <w:fldChar w:fldCharType="end"/>
      </w:r>
      <w:r w:rsidR="00641723" w:rsidRPr="00703FEE">
        <w:rPr>
          <w:rFonts w:cs="Arial"/>
          <w:sz w:val="20"/>
          <w:szCs w:val="20"/>
        </w:rPr>
        <w:t xml:space="preserve"> scheduled for </w:t>
      </w:r>
      <w:r w:rsidR="00641723" w:rsidRPr="00703FEE">
        <w:rPr>
          <w:rFonts w:cs="Arial"/>
          <w:sz w:val="20"/>
          <w:szCs w:val="20"/>
        </w:rPr>
        <w:fldChar w:fldCharType="begin">
          <w:ffData>
            <w:name w:val="Text3"/>
            <w:enabled/>
            <w:calcOnExit w:val="0"/>
            <w:textInput>
              <w:default w:val="_______________________"/>
            </w:textInput>
          </w:ffData>
        </w:fldChar>
      </w:r>
      <w:bookmarkStart w:id="3" w:name="Text3"/>
      <w:r w:rsidR="00641723" w:rsidRPr="00703FEE">
        <w:rPr>
          <w:rFonts w:cs="Arial"/>
          <w:sz w:val="20"/>
          <w:szCs w:val="20"/>
        </w:rPr>
        <w:instrText xml:space="preserve"> FORMTEXT </w:instrText>
      </w:r>
      <w:r w:rsidR="00641723" w:rsidRPr="00703FEE">
        <w:rPr>
          <w:rFonts w:cs="Arial"/>
          <w:sz w:val="20"/>
          <w:szCs w:val="20"/>
        </w:rPr>
      </w:r>
      <w:r w:rsidR="00641723" w:rsidRPr="00703FEE">
        <w:rPr>
          <w:rFonts w:cs="Arial"/>
          <w:sz w:val="20"/>
          <w:szCs w:val="20"/>
        </w:rPr>
        <w:fldChar w:fldCharType="separate"/>
      </w:r>
      <w:r w:rsidR="00641723" w:rsidRPr="00703FEE">
        <w:rPr>
          <w:rFonts w:cs="Arial"/>
          <w:noProof/>
          <w:sz w:val="20"/>
          <w:szCs w:val="20"/>
        </w:rPr>
        <w:t>_______________________</w:t>
      </w:r>
      <w:r w:rsidR="00641723" w:rsidRPr="00703FEE">
        <w:rPr>
          <w:rFonts w:cs="Arial"/>
          <w:sz w:val="20"/>
          <w:szCs w:val="20"/>
        </w:rPr>
        <w:fldChar w:fldCharType="end"/>
      </w:r>
      <w:bookmarkEnd w:id="3"/>
      <w:r w:rsidR="00641723" w:rsidRPr="00703FEE">
        <w:rPr>
          <w:rFonts w:cs="Arial"/>
          <w:sz w:val="20"/>
          <w:szCs w:val="20"/>
        </w:rPr>
        <w:t xml:space="preserve"> at </w:t>
      </w:r>
      <w:r w:rsidR="00641723" w:rsidRPr="00703FEE">
        <w:rPr>
          <w:rFonts w:cs="Arial"/>
          <w:sz w:val="20"/>
          <w:szCs w:val="20"/>
        </w:rPr>
        <w:fldChar w:fldCharType="begin">
          <w:ffData>
            <w:name w:val=""/>
            <w:enabled/>
            <w:calcOnExit w:val="0"/>
            <w:textInput>
              <w:default w:val="__________"/>
            </w:textInput>
          </w:ffData>
        </w:fldChar>
      </w:r>
      <w:r w:rsidR="00641723" w:rsidRPr="00703FEE">
        <w:rPr>
          <w:rFonts w:cs="Arial"/>
          <w:sz w:val="20"/>
          <w:szCs w:val="20"/>
        </w:rPr>
        <w:instrText xml:space="preserve"> FORMTEXT </w:instrText>
      </w:r>
      <w:r w:rsidR="00641723" w:rsidRPr="00703FEE">
        <w:rPr>
          <w:rFonts w:cs="Arial"/>
          <w:sz w:val="20"/>
          <w:szCs w:val="20"/>
        </w:rPr>
      </w:r>
      <w:r w:rsidR="00641723" w:rsidRPr="00703FEE">
        <w:rPr>
          <w:rFonts w:cs="Arial"/>
          <w:sz w:val="20"/>
          <w:szCs w:val="20"/>
        </w:rPr>
        <w:fldChar w:fldCharType="separate"/>
      </w:r>
      <w:r w:rsidR="00641723" w:rsidRPr="00703FEE">
        <w:rPr>
          <w:rFonts w:cs="Arial"/>
          <w:noProof/>
          <w:sz w:val="20"/>
          <w:szCs w:val="20"/>
        </w:rPr>
        <w:t>__________</w:t>
      </w:r>
      <w:r w:rsidR="00641723" w:rsidRPr="00703FEE">
        <w:rPr>
          <w:rFonts w:cs="Arial"/>
          <w:sz w:val="20"/>
          <w:szCs w:val="20"/>
        </w:rPr>
        <w:fldChar w:fldCharType="end"/>
      </w:r>
      <w:r w:rsidR="00641723" w:rsidRPr="00703FEE">
        <w:rPr>
          <w:rFonts w:cs="Arial"/>
          <w:sz w:val="20"/>
          <w:szCs w:val="20"/>
        </w:rPr>
        <w:t xml:space="preserve"> in the above-captioned matter.  The reason for this Motion is that the Defendant currently lives and works in </w:t>
      </w:r>
      <w:r w:rsidR="00641723" w:rsidRPr="00703FEE">
        <w:rPr>
          <w:rFonts w:cs="Arial"/>
          <w:sz w:val="20"/>
          <w:szCs w:val="20"/>
        </w:rPr>
        <w:fldChar w:fldCharType="begin">
          <w:ffData>
            <w:name w:val=""/>
            <w:enabled/>
            <w:calcOnExit w:val="0"/>
            <w:textInput>
              <w:default w:val="______________________"/>
            </w:textInput>
          </w:ffData>
        </w:fldChar>
      </w:r>
      <w:r w:rsidR="00641723" w:rsidRPr="00703FEE">
        <w:rPr>
          <w:rFonts w:cs="Arial"/>
          <w:sz w:val="20"/>
          <w:szCs w:val="20"/>
        </w:rPr>
        <w:instrText xml:space="preserve"> FORMTEXT </w:instrText>
      </w:r>
      <w:r w:rsidR="00641723" w:rsidRPr="00703FEE">
        <w:rPr>
          <w:rFonts w:cs="Arial"/>
          <w:sz w:val="20"/>
          <w:szCs w:val="20"/>
        </w:rPr>
      </w:r>
      <w:r w:rsidR="00641723" w:rsidRPr="00703FEE">
        <w:rPr>
          <w:rFonts w:cs="Arial"/>
          <w:sz w:val="20"/>
          <w:szCs w:val="20"/>
        </w:rPr>
        <w:fldChar w:fldCharType="separate"/>
      </w:r>
      <w:r w:rsidR="00641723" w:rsidRPr="00703FEE">
        <w:rPr>
          <w:rFonts w:cs="Arial"/>
          <w:noProof/>
          <w:sz w:val="20"/>
          <w:szCs w:val="20"/>
        </w:rPr>
        <w:t>______________________</w:t>
      </w:r>
      <w:r w:rsidR="00641723" w:rsidRPr="00703FEE">
        <w:rPr>
          <w:rFonts w:cs="Arial"/>
          <w:sz w:val="20"/>
          <w:szCs w:val="20"/>
        </w:rPr>
        <w:fldChar w:fldCharType="end"/>
      </w:r>
      <w:r w:rsidR="00641723" w:rsidRPr="00703FEE">
        <w:rPr>
          <w:rFonts w:cs="Arial"/>
          <w:sz w:val="20"/>
          <w:szCs w:val="20"/>
        </w:rPr>
        <w:t xml:space="preserve">, </w:t>
      </w:r>
      <w:r w:rsidR="00641723" w:rsidRPr="00703FEE">
        <w:rPr>
          <w:rFonts w:cs="Arial"/>
          <w:sz w:val="20"/>
          <w:szCs w:val="20"/>
        </w:rPr>
        <w:fldChar w:fldCharType="begin">
          <w:ffData>
            <w:name w:val=""/>
            <w:enabled/>
            <w:calcOnExit w:val="0"/>
            <w:textInput>
              <w:default w:val="_____"/>
            </w:textInput>
          </w:ffData>
        </w:fldChar>
      </w:r>
      <w:r w:rsidR="00641723" w:rsidRPr="00703FEE">
        <w:rPr>
          <w:rFonts w:cs="Arial"/>
          <w:sz w:val="20"/>
          <w:szCs w:val="20"/>
        </w:rPr>
        <w:instrText xml:space="preserve"> FORMTEXT </w:instrText>
      </w:r>
      <w:r w:rsidR="00641723" w:rsidRPr="00703FEE">
        <w:rPr>
          <w:rFonts w:cs="Arial"/>
          <w:sz w:val="20"/>
          <w:szCs w:val="20"/>
        </w:rPr>
      </w:r>
      <w:r w:rsidR="00641723" w:rsidRPr="00703FEE">
        <w:rPr>
          <w:rFonts w:cs="Arial"/>
          <w:sz w:val="20"/>
          <w:szCs w:val="20"/>
        </w:rPr>
        <w:fldChar w:fldCharType="separate"/>
      </w:r>
      <w:r w:rsidR="00641723" w:rsidRPr="00703FEE">
        <w:rPr>
          <w:rFonts w:cs="Arial"/>
          <w:noProof/>
          <w:sz w:val="20"/>
          <w:szCs w:val="20"/>
        </w:rPr>
        <w:t>_____</w:t>
      </w:r>
      <w:r w:rsidR="00641723" w:rsidRPr="00703FEE">
        <w:rPr>
          <w:rFonts w:cs="Arial"/>
          <w:sz w:val="20"/>
          <w:szCs w:val="20"/>
        </w:rPr>
        <w:fldChar w:fldCharType="end"/>
      </w:r>
      <w:r w:rsidR="00641723" w:rsidRPr="00703FEE">
        <w:rPr>
          <w:rFonts w:cs="Arial"/>
          <w:sz w:val="20"/>
          <w:szCs w:val="20"/>
        </w:rPr>
        <w:t>.  Consequently, it would be a significant hardship for the Defendant to personally appear both financially and with respect to taking time off of work.  Additionally, due to the Defendant’s failure to appear before this Court, the Defendant’s driver’s license was suspended.</w:t>
      </w:r>
    </w:p>
    <w:p w:rsidR="00A423A6" w:rsidRPr="00703FEE" w:rsidRDefault="00210A2F" w:rsidP="00A423A6">
      <w:pPr>
        <w:spacing w:line="480" w:lineRule="auto"/>
        <w:ind w:firstLine="720"/>
        <w:rPr>
          <w:rFonts w:cs="Arial"/>
          <w:sz w:val="20"/>
          <w:szCs w:val="20"/>
        </w:rPr>
      </w:pPr>
      <w:r w:rsidRPr="00703FEE">
        <w:rPr>
          <w:rFonts w:cs="Arial"/>
          <w:sz w:val="20"/>
          <w:szCs w:val="20"/>
        </w:rPr>
        <w:t xml:space="preserve">The </w:t>
      </w:r>
      <w:r w:rsidR="00DA788B" w:rsidRPr="00703FEE">
        <w:rPr>
          <w:rFonts w:cs="Arial"/>
          <w:sz w:val="20"/>
          <w:szCs w:val="20"/>
        </w:rPr>
        <w:t xml:space="preserve">City Attorney’s Office has been contacted </w:t>
      </w:r>
      <w:r w:rsidRPr="00703FEE">
        <w:rPr>
          <w:rFonts w:cs="Arial"/>
          <w:sz w:val="20"/>
          <w:szCs w:val="20"/>
        </w:rPr>
        <w:t>regarding this motion and</w:t>
      </w:r>
      <w:r w:rsidR="00A423A6" w:rsidRPr="00703FEE">
        <w:rPr>
          <w:rFonts w:cs="Arial"/>
          <w:sz w:val="20"/>
          <w:szCs w:val="20"/>
        </w:rPr>
        <w:t xml:space="preserve"> </w:t>
      </w:r>
      <w:r w:rsidRPr="00703FEE">
        <w:rPr>
          <w:rFonts w:cs="Arial"/>
          <w:sz w:val="20"/>
          <w:szCs w:val="20"/>
        </w:rPr>
        <w:t>the City Attorney</w:t>
      </w:r>
    </w:p>
    <w:p w:rsidR="00210A2F" w:rsidRPr="00703FEE" w:rsidRDefault="00C87C36" w:rsidP="00A423A6">
      <w:pPr>
        <w:spacing w:line="480" w:lineRule="auto"/>
        <w:rPr>
          <w:rFonts w:cs="Arial"/>
          <w:sz w:val="20"/>
          <w:szCs w:val="20"/>
        </w:rPr>
      </w:pPr>
      <w:sdt>
        <w:sdtPr>
          <w:rPr>
            <w:rFonts w:cs="Arial"/>
            <w:sz w:val="20"/>
            <w:szCs w:val="20"/>
          </w:rPr>
          <w:id w:val="1507481270"/>
          <w14:checkbox>
            <w14:checked w14:val="0"/>
            <w14:checkedState w14:val="2612" w14:font="MS Gothic"/>
            <w14:uncheckedState w14:val="2610" w14:font="MS Gothic"/>
          </w14:checkbox>
        </w:sdtPr>
        <w:sdtEndPr/>
        <w:sdtContent>
          <w:r w:rsidR="00210A2F" w:rsidRPr="00703FEE">
            <w:rPr>
              <w:rFonts w:ascii="MS Gothic" w:eastAsia="MS Gothic" w:hAnsi="MS Gothic" w:cs="MS Gothic" w:hint="eastAsia"/>
              <w:sz w:val="20"/>
              <w:szCs w:val="20"/>
            </w:rPr>
            <w:t>☐</w:t>
          </w:r>
        </w:sdtContent>
      </w:sdt>
      <w:r w:rsidR="00210A2F" w:rsidRPr="00703FEE">
        <w:rPr>
          <w:rFonts w:cs="Arial"/>
          <w:sz w:val="20"/>
          <w:szCs w:val="20"/>
        </w:rPr>
        <w:t>OPPOSES</w:t>
      </w:r>
      <w:r w:rsidR="00A423A6" w:rsidRPr="00703FEE">
        <w:rPr>
          <w:rFonts w:cs="Arial"/>
          <w:sz w:val="20"/>
          <w:szCs w:val="20"/>
        </w:rPr>
        <w:tab/>
      </w:r>
      <w:sdt>
        <w:sdtPr>
          <w:rPr>
            <w:rFonts w:cs="Arial"/>
            <w:sz w:val="20"/>
            <w:szCs w:val="20"/>
          </w:rPr>
          <w:id w:val="1530374922"/>
          <w14:checkbox>
            <w14:checked w14:val="0"/>
            <w14:checkedState w14:val="2612" w14:font="MS Gothic"/>
            <w14:uncheckedState w14:val="2610" w14:font="MS Gothic"/>
          </w14:checkbox>
        </w:sdtPr>
        <w:sdtEndPr/>
        <w:sdtContent>
          <w:r w:rsidR="00210A2F" w:rsidRPr="00703FEE">
            <w:rPr>
              <w:rFonts w:ascii="MS Gothic" w:eastAsia="MS Gothic" w:hAnsi="MS Gothic" w:cs="MS Gothic" w:hint="eastAsia"/>
              <w:sz w:val="20"/>
              <w:szCs w:val="20"/>
            </w:rPr>
            <w:t>☐</w:t>
          </w:r>
        </w:sdtContent>
      </w:sdt>
      <w:r w:rsidR="00210A2F" w:rsidRPr="00703FEE">
        <w:rPr>
          <w:rFonts w:cs="Arial"/>
          <w:sz w:val="20"/>
          <w:szCs w:val="20"/>
        </w:rPr>
        <w:t xml:space="preserve"> DOES NOT OPPOSE</w:t>
      </w:r>
      <w:r w:rsidR="00A423A6" w:rsidRPr="00703FEE">
        <w:rPr>
          <w:rFonts w:cs="Arial"/>
          <w:sz w:val="20"/>
          <w:szCs w:val="20"/>
        </w:rPr>
        <w:t xml:space="preserve"> </w:t>
      </w:r>
      <w:r w:rsidR="00210A2F" w:rsidRPr="00703FEE">
        <w:rPr>
          <w:rFonts w:cs="Arial"/>
          <w:sz w:val="20"/>
          <w:szCs w:val="20"/>
        </w:rPr>
        <w:t>this Motion.</w:t>
      </w:r>
    </w:p>
    <w:p w:rsidR="007253E9" w:rsidRPr="00703FEE" w:rsidRDefault="00447CE7" w:rsidP="007253E9">
      <w:pPr>
        <w:ind w:left="720"/>
        <w:rPr>
          <w:rFonts w:cs="Arial"/>
          <w:sz w:val="20"/>
          <w:szCs w:val="20"/>
        </w:rPr>
      </w:pPr>
      <w:r w:rsidRPr="00703FEE">
        <w:rPr>
          <w:rFonts w:cs="Arial"/>
          <w:sz w:val="20"/>
          <w:szCs w:val="20"/>
        </w:rPr>
        <w:t xml:space="preserve">RESPECTFULLY SUBMITTED this </w:t>
      </w:r>
      <w:r w:rsidR="0036052C" w:rsidRPr="00703FEE">
        <w:rPr>
          <w:rFonts w:cs="Arial"/>
          <w:sz w:val="20"/>
          <w:szCs w:val="20"/>
        </w:rPr>
        <w:fldChar w:fldCharType="begin">
          <w:ffData>
            <w:name w:val=""/>
            <w:enabled/>
            <w:calcOnExit w:val="0"/>
            <w:textInput>
              <w:default w:val="_____"/>
            </w:textInput>
          </w:ffData>
        </w:fldChar>
      </w:r>
      <w:r w:rsidR="0036052C" w:rsidRPr="00703FEE">
        <w:rPr>
          <w:rFonts w:cs="Arial"/>
          <w:sz w:val="20"/>
          <w:szCs w:val="20"/>
        </w:rPr>
        <w:instrText xml:space="preserve"> FORMTEXT </w:instrText>
      </w:r>
      <w:r w:rsidR="0036052C" w:rsidRPr="00703FEE">
        <w:rPr>
          <w:rFonts w:cs="Arial"/>
          <w:sz w:val="20"/>
          <w:szCs w:val="20"/>
        </w:rPr>
      </w:r>
      <w:r w:rsidR="0036052C" w:rsidRPr="00703FEE">
        <w:rPr>
          <w:rFonts w:cs="Arial"/>
          <w:sz w:val="20"/>
          <w:szCs w:val="20"/>
        </w:rPr>
        <w:fldChar w:fldCharType="separate"/>
      </w:r>
      <w:r w:rsidR="0036052C" w:rsidRPr="00703FEE">
        <w:rPr>
          <w:rFonts w:cs="Arial"/>
          <w:noProof/>
          <w:sz w:val="20"/>
          <w:szCs w:val="20"/>
        </w:rPr>
        <w:t>_____</w:t>
      </w:r>
      <w:r w:rsidR="0036052C" w:rsidRPr="00703FEE">
        <w:rPr>
          <w:rFonts w:cs="Arial"/>
          <w:sz w:val="20"/>
          <w:szCs w:val="20"/>
        </w:rPr>
        <w:fldChar w:fldCharType="end"/>
      </w:r>
      <w:r w:rsidR="00E47293" w:rsidRPr="00703FEE">
        <w:rPr>
          <w:rFonts w:cs="Arial"/>
          <w:sz w:val="20"/>
          <w:szCs w:val="20"/>
        </w:rPr>
        <w:t xml:space="preserve"> day of </w:t>
      </w:r>
      <w:r w:rsidR="0036052C" w:rsidRPr="00703FEE">
        <w:rPr>
          <w:rFonts w:cs="Arial"/>
          <w:sz w:val="20"/>
          <w:szCs w:val="20"/>
        </w:rPr>
        <w:fldChar w:fldCharType="begin">
          <w:ffData>
            <w:name w:val=""/>
            <w:enabled/>
            <w:calcOnExit w:val="0"/>
            <w:textInput>
              <w:default w:val="______________________"/>
            </w:textInput>
          </w:ffData>
        </w:fldChar>
      </w:r>
      <w:r w:rsidR="0036052C" w:rsidRPr="00703FEE">
        <w:rPr>
          <w:rFonts w:cs="Arial"/>
          <w:sz w:val="20"/>
          <w:szCs w:val="20"/>
        </w:rPr>
        <w:instrText xml:space="preserve"> FORMTEXT </w:instrText>
      </w:r>
      <w:r w:rsidR="0036052C" w:rsidRPr="00703FEE">
        <w:rPr>
          <w:rFonts w:cs="Arial"/>
          <w:sz w:val="20"/>
          <w:szCs w:val="20"/>
        </w:rPr>
      </w:r>
      <w:r w:rsidR="0036052C" w:rsidRPr="00703FEE">
        <w:rPr>
          <w:rFonts w:cs="Arial"/>
          <w:sz w:val="20"/>
          <w:szCs w:val="20"/>
        </w:rPr>
        <w:fldChar w:fldCharType="separate"/>
      </w:r>
      <w:r w:rsidR="0036052C" w:rsidRPr="00703FEE">
        <w:rPr>
          <w:rFonts w:cs="Arial"/>
          <w:noProof/>
          <w:sz w:val="20"/>
          <w:szCs w:val="20"/>
        </w:rPr>
        <w:t>______________________</w:t>
      </w:r>
      <w:r w:rsidR="0036052C" w:rsidRPr="00703FEE">
        <w:rPr>
          <w:rFonts w:cs="Arial"/>
          <w:sz w:val="20"/>
          <w:szCs w:val="20"/>
        </w:rPr>
        <w:fldChar w:fldCharType="end"/>
      </w:r>
      <w:r w:rsidR="00E47293" w:rsidRPr="00703FEE">
        <w:rPr>
          <w:rFonts w:cs="Arial"/>
          <w:sz w:val="20"/>
          <w:szCs w:val="20"/>
        </w:rPr>
        <w:t>, 20</w:t>
      </w:r>
      <w:r w:rsidR="007C158E" w:rsidRPr="00703FEE">
        <w:rPr>
          <w:rFonts w:cs="Arial"/>
          <w:sz w:val="20"/>
          <w:szCs w:val="20"/>
        </w:rPr>
        <w:fldChar w:fldCharType="begin">
          <w:ffData>
            <w:name w:val=""/>
            <w:enabled/>
            <w:calcOnExit w:val="0"/>
            <w:textInput>
              <w:default w:val="_____"/>
            </w:textInput>
          </w:ffData>
        </w:fldChar>
      </w:r>
      <w:r w:rsidR="007C158E" w:rsidRPr="00703FEE">
        <w:rPr>
          <w:rFonts w:cs="Arial"/>
          <w:sz w:val="20"/>
          <w:szCs w:val="20"/>
        </w:rPr>
        <w:instrText xml:space="preserve"> FORMTEXT </w:instrText>
      </w:r>
      <w:r w:rsidR="007C158E" w:rsidRPr="00703FEE">
        <w:rPr>
          <w:rFonts w:cs="Arial"/>
          <w:sz w:val="20"/>
          <w:szCs w:val="20"/>
        </w:rPr>
      </w:r>
      <w:r w:rsidR="007C158E" w:rsidRPr="00703FEE">
        <w:rPr>
          <w:rFonts w:cs="Arial"/>
          <w:sz w:val="20"/>
          <w:szCs w:val="20"/>
        </w:rPr>
        <w:fldChar w:fldCharType="separate"/>
      </w:r>
      <w:r w:rsidR="007C158E" w:rsidRPr="00703FEE">
        <w:rPr>
          <w:rFonts w:cs="Arial"/>
          <w:noProof/>
          <w:sz w:val="20"/>
          <w:szCs w:val="20"/>
        </w:rPr>
        <w:t>_____</w:t>
      </w:r>
      <w:r w:rsidR="007C158E" w:rsidRPr="00703FEE">
        <w:rPr>
          <w:rFonts w:cs="Arial"/>
          <w:sz w:val="20"/>
          <w:szCs w:val="20"/>
        </w:rPr>
        <w:fldChar w:fldCharType="end"/>
      </w:r>
      <w:r w:rsidR="00E47293" w:rsidRPr="00703FEE">
        <w:rPr>
          <w:rFonts w:cs="Arial"/>
          <w:sz w:val="20"/>
          <w:szCs w:val="20"/>
        </w:rPr>
        <w:t>.</w:t>
      </w:r>
    </w:p>
    <w:p w:rsidR="007253E9" w:rsidRPr="00703FEE" w:rsidRDefault="007253E9" w:rsidP="007253E9">
      <w:pPr>
        <w:ind w:left="720"/>
        <w:rPr>
          <w:rFonts w:cs="Arial"/>
          <w:sz w:val="20"/>
          <w:szCs w:val="20"/>
        </w:rPr>
      </w:pPr>
    </w:p>
    <w:p w:rsidR="007253E9" w:rsidRPr="00703FEE" w:rsidRDefault="007253E9" w:rsidP="007253E9">
      <w:pPr>
        <w:ind w:left="720"/>
        <w:rPr>
          <w:rFonts w:cs="Arial"/>
          <w:sz w:val="20"/>
          <w:szCs w:val="20"/>
        </w:rPr>
      </w:pPr>
    </w:p>
    <w:p w:rsidR="007253E9" w:rsidRPr="00703FEE" w:rsidRDefault="007253E9" w:rsidP="007253E9">
      <w:pPr>
        <w:ind w:left="5760"/>
        <w:rPr>
          <w:rFonts w:cs="Arial"/>
          <w:sz w:val="20"/>
          <w:szCs w:val="20"/>
        </w:rPr>
      </w:pPr>
      <w:r w:rsidRPr="00703FEE">
        <w:rPr>
          <w:rFonts w:cs="Arial"/>
          <w:sz w:val="20"/>
          <w:szCs w:val="20"/>
        </w:rPr>
        <w:t>______________________________</w:t>
      </w:r>
    </w:p>
    <w:p w:rsidR="007253E9" w:rsidRPr="00703FEE" w:rsidRDefault="007253E9" w:rsidP="00A423A6">
      <w:pPr>
        <w:ind w:left="5760"/>
        <w:rPr>
          <w:rFonts w:cs="Arial"/>
          <w:sz w:val="20"/>
          <w:szCs w:val="20"/>
        </w:rPr>
      </w:pPr>
      <w:r w:rsidRPr="00703FEE">
        <w:rPr>
          <w:rFonts w:cs="Arial"/>
          <w:sz w:val="20"/>
          <w:szCs w:val="20"/>
        </w:rPr>
        <w:t>Counsel for the Defendant</w:t>
      </w:r>
    </w:p>
    <w:sectPr w:rsidR="007253E9" w:rsidRPr="00703FEE" w:rsidSect="009A758B">
      <w:headerReference w:type="default" r:id="rId8"/>
      <w:pgSz w:w="12240" w:h="15840" w:code="1"/>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437" w:rsidRDefault="00616437" w:rsidP="00616437">
      <w:r>
        <w:separator/>
      </w:r>
    </w:p>
  </w:endnote>
  <w:endnote w:type="continuationSeparator" w:id="0">
    <w:p w:rsidR="00616437" w:rsidRDefault="00616437" w:rsidP="006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437" w:rsidRDefault="00616437" w:rsidP="00616437">
      <w:r>
        <w:separator/>
      </w:r>
    </w:p>
  </w:footnote>
  <w:footnote w:type="continuationSeparator" w:id="0">
    <w:p w:rsidR="00616437" w:rsidRDefault="00616437" w:rsidP="006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31" w:rsidRPr="002C1731" w:rsidRDefault="002C1731" w:rsidP="002C1731">
    <w:pPr>
      <w:rPr>
        <w:sz w:val="14"/>
        <w:szCs w:val="14"/>
      </w:rPr>
    </w:pPr>
    <w:r w:rsidRPr="00533929">
      <w:rPr>
        <w:b/>
        <w:sz w:val="14"/>
        <w:szCs w:val="14"/>
      </w:rPr>
      <w:t xml:space="preserve">Page </w:t>
    </w:r>
    <w:r w:rsidRPr="00533929">
      <w:rPr>
        <w:b/>
        <w:sz w:val="14"/>
        <w:szCs w:val="14"/>
      </w:rPr>
      <w:fldChar w:fldCharType="begin"/>
    </w:r>
    <w:r w:rsidRPr="00533929">
      <w:rPr>
        <w:b/>
        <w:sz w:val="14"/>
        <w:szCs w:val="14"/>
      </w:rPr>
      <w:instrText xml:space="preserve"> PAGE  \* Arabic  \* MERGEFORMAT </w:instrText>
    </w:r>
    <w:r w:rsidRPr="00533929">
      <w:rPr>
        <w:b/>
        <w:sz w:val="14"/>
        <w:szCs w:val="14"/>
      </w:rPr>
      <w:fldChar w:fldCharType="separate"/>
    </w:r>
    <w:r w:rsidR="009A758B">
      <w:rPr>
        <w:b/>
        <w:noProof/>
        <w:sz w:val="14"/>
        <w:szCs w:val="14"/>
      </w:rPr>
      <w:t>1</w:t>
    </w:r>
    <w:r w:rsidRPr="00533929">
      <w:rPr>
        <w:b/>
        <w:sz w:val="14"/>
        <w:szCs w:val="14"/>
      </w:rPr>
      <w:fldChar w:fldCharType="end"/>
    </w:r>
    <w:r w:rsidRPr="00533929">
      <w:rPr>
        <w:b/>
        <w:sz w:val="14"/>
        <w:szCs w:val="14"/>
      </w:rPr>
      <w:t xml:space="preserve"> of </w:t>
    </w:r>
    <w:r w:rsidRPr="00533929">
      <w:rPr>
        <w:b/>
        <w:sz w:val="14"/>
        <w:szCs w:val="14"/>
      </w:rPr>
      <w:fldChar w:fldCharType="begin"/>
    </w:r>
    <w:r w:rsidRPr="00533929">
      <w:rPr>
        <w:b/>
        <w:sz w:val="14"/>
        <w:szCs w:val="14"/>
      </w:rPr>
      <w:instrText xml:space="preserve"> NUMPAGES  \* Arabic  \* MERGEFORMAT </w:instrText>
    </w:r>
    <w:r w:rsidRPr="00533929">
      <w:rPr>
        <w:b/>
        <w:sz w:val="14"/>
        <w:szCs w:val="14"/>
      </w:rPr>
      <w:fldChar w:fldCharType="separate"/>
    </w:r>
    <w:r w:rsidR="009A758B">
      <w:rPr>
        <w:b/>
        <w:noProof/>
        <w:sz w:val="14"/>
        <w:szCs w:val="14"/>
      </w:rPr>
      <w:t>1</w:t>
    </w:r>
    <w:r w:rsidRPr="00533929">
      <w:rPr>
        <w:b/>
        <w:sz w:val="14"/>
        <w:szCs w:val="14"/>
      </w:rPr>
      <w:fldChar w:fldCharType="end"/>
    </w:r>
    <w:r w:rsidRPr="00533929">
      <w:rPr>
        <w:b/>
        <w:sz w:val="14"/>
        <w:szCs w:val="14"/>
      </w:rPr>
      <w:t xml:space="preserve"> :  DEFENDANT’S MOTION TO APPEAR TELEPHONICALLY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B6F5A"/>
    <w:multiLevelType w:val="hybridMultilevel"/>
    <w:tmpl w:val="64C67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efaultTabStop w:val="36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437"/>
    <w:rsid w:val="001033F5"/>
    <w:rsid w:val="00111F2E"/>
    <w:rsid w:val="00187550"/>
    <w:rsid w:val="001C1067"/>
    <w:rsid w:val="00210A2F"/>
    <w:rsid w:val="002C1731"/>
    <w:rsid w:val="0036052C"/>
    <w:rsid w:val="003F3714"/>
    <w:rsid w:val="00447CE7"/>
    <w:rsid w:val="004D4230"/>
    <w:rsid w:val="004D710A"/>
    <w:rsid w:val="004E221A"/>
    <w:rsid w:val="00533929"/>
    <w:rsid w:val="00616437"/>
    <w:rsid w:val="00641723"/>
    <w:rsid w:val="00703FEE"/>
    <w:rsid w:val="007253E9"/>
    <w:rsid w:val="007C158E"/>
    <w:rsid w:val="00810B5F"/>
    <w:rsid w:val="00837EC6"/>
    <w:rsid w:val="009445B2"/>
    <w:rsid w:val="009A758B"/>
    <w:rsid w:val="00A423A6"/>
    <w:rsid w:val="00B63F39"/>
    <w:rsid w:val="00C85239"/>
    <w:rsid w:val="00C87C36"/>
    <w:rsid w:val="00CE53A2"/>
    <w:rsid w:val="00D7797C"/>
    <w:rsid w:val="00DA788B"/>
    <w:rsid w:val="00E25082"/>
    <w:rsid w:val="00E47293"/>
    <w:rsid w:val="00F6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810B5F"/>
    <w:rPr>
      <w:rFonts w:ascii="Tahoma" w:hAnsi="Tahoma" w:cs="Tahoma"/>
      <w:sz w:val="16"/>
      <w:szCs w:val="16"/>
    </w:rPr>
  </w:style>
  <w:style w:type="character" w:customStyle="1" w:styleId="BalloonTextChar">
    <w:name w:val="Balloon Text Char"/>
    <w:basedOn w:val="DefaultParagraphFont"/>
    <w:link w:val="BalloonText"/>
    <w:uiPriority w:val="99"/>
    <w:semiHidden/>
    <w:rsid w:val="00810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437"/>
    <w:pPr>
      <w:tabs>
        <w:tab w:val="center" w:pos="4680"/>
        <w:tab w:val="right" w:pos="9360"/>
      </w:tabs>
    </w:pPr>
  </w:style>
  <w:style w:type="character" w:customStyle="1" w:styleId="HeaderChar">
    <w:name w:val="Header Char"/>
    <w:basedOn w:val="DefaultParagraphFont"/>
    <w:link w:val="Header"/>
    <w:uiPriority w:val="99"/>
    <w:rsid w:val="00616437"/>
  </w:style>
  <w:style w:type="paragraph" w:styleId="Footer">
    <w:name w:val="footer"/>
    <w:basedOn w:val="Normal"/>
    <w:link w:val="FooterChar"/>
    <w:uiPriority w:val="99"/>
    <w:unhideWhenUsed/>
    <w:rsid w:val="00616437"/>
    <w:pPr>
      <w:tabs>
        <w:tab w:val="center" w:pos="4680"/>
        <w:tab w:val="right" w:pos="9360"/>
      </w:tabs>
    </w:pPr>
  </w:style>
  <w:style w:type="character" w:customStyle="1" w:styleId="FooterChar">
    <w:name w:val="Footer Char"/>
    <w:basedOn w:val="DefaultParagraphFont"/>
    <w:link w:val="Footer"/>
    <w:uiPriority w:val="99"/>
    <w:rsid w:val="00616437"/>
  </w:style>
  <w:style w:type="paragraph" w:styleId="BalloonText">
    <w:name w:val="Balloon Text"/>
    <w:basedOn w:val="Normal"/>
    <w:link w:val="BalloonTextChar"/>
    <w:uiPriority w:val="99"/>
    <w:semiHidden/>
    <w:unhideWhenUsed/>
    <w:rsid w:val="00810B5F"/>
    <w:rPr>
      <w:rFonts w:ascii="Tahoma" w:hAnsi="Tahoma" w:cs="Tahoma"/>
      <w:sz w:val="16"/>
      <w:szCs w:val="16"/>
    </w:rPr>
  </w:style>
  <w:style w:type="character" w:customStyle="1" w:styleId="BalloonTextChar">
    <w:name w:val="Balloon Text Char"/>
    <w:basedOn w:val="DefaultParagraphFont"/>
    <w:link w:val="BalloonText"/>
    <w:uiPriority w:val="99"/>
    <w:semiHidden/>
    <w:rsid w:val="00810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Missoula</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Skaggs</dc:creator>
  <cp:lastModifiedBy>Rebecca Skaggs</cp:lastModifiedBy>
  <cp:revision>7</cp:revision>
  <dcterms:created xsi:type="dcterms:W3CDTF">2017-03-01T20:19:00Z</dcterms:created>
  <dcterms:modified xsi:type="dcterms:W3CDTF">2017-03-01T22:08:00Z</dcterms:modified>
</cp:coreProperties>
</file>