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79806" w14:textId="77777777" w:rsidR="0084732F" w:rsidRDefault="0084732F"/>
    <w:p w14:paraId="2E31C77D" w14:textId="77777777" w:rsidR="00776237" w:rsidRPr="00776237" w:rsidRDefault="00787DCF" w:rsidP="00787DCF">
      <w:pPr>
        <w:jc w:val="center"/>
        <w:rPr>
          <w:rFonts w:ascii="Bodoni MT" w:hAnsi="Bodoni MT"/>
          <w:sz w:val="48"/>
          <w:szCs w:val="48"/>
        </w:rPr>
      </w:pPr>
      <w:r w:rsidRPr="00776237">
        <w:rPr>
          <w:rFonts w:ascii="Bodoni MT" w:hAnsi="Bodoni MT"/>
          <w:sz w:val="48"/>
          <w:szCs w:val="48"/>
        </w:rPr>
        <w:t xml:space="preserve">Missoula Design Excellence Review: </w:t>
      </w:r>
    </w:p>
    <w:p w14:paraId="71FFCCDB" w14:textId="3902743B" w:rsidR="007E4FB9" w:rsidRPr="00776237" w:rsidRDefault="00787DCF" w:rsidP="00787DCF">
      <w:pPr>
        <w:jc w:val="center"/>
        <w:rPr>
          <w:rFonts w:ascii="Bodoni MT" w:hAnsi="Bodoni MT"/>
          <w:sz w:val="48"/>
          <w:szCs w:val="48"/>
        </w:rPr>
      </w:pPr>
      <w:r w:rsidRPr="00776237">
        <w:rPr>
          <w:rFonts w:ascii="Bodoni MT" w:hAnsi="Bodoni MT"/>
          <w:sz w:val="48"/>
          <w:szCs w:val="48"/>
        </w:rPr>
        <w:t>Design Variation Request Form</w:t>
      </w:r>
    </w:p>
    <w:p w14:paraId="62DEED35" w14:textId="3AC43E76" w:rsidR="007D3023" w:rsidRPr="00776237" w:rsidRDefault="007D3023">
      <w:pPr>
        <w:rPr>
          <w:sz w:val="36"/>
          <w:szCs w:val="36"/>
        </w:rPr>
      </w:pPr>
    </w:p>
    <w:p w14:paraId="2A38F7F8" w14:textId="10169CC2" w:rsidR="007D3023" w:rsidRPr="00787DCF" w:rsidRDefault="00B24C2A" w:rsidP="007D3023">
      <w:pPr>
        <w:rPr>
          <w:rFonts w:ascii="Franklin Gothic Book" w:hAnsi="Franklin Gothic Book"/>
          <w:sz w:val="24"/>
        </w:rPr>
      </w:pPr>
      <w:r w:rsidRPr="00787DCF">
        <w:rPr>
          <w:rFonts w:ascii="Franklin Gothic Book" w:hAnsi="Franklin Gothic Book"/>
          <w:sz w:val="24"/>
        </w:rPr>
        <w:t>What is a Design Variation:</w:t>
      </w:r>
    </w:p>
    <w:p w14:paraId="4E886E94" w14:textId="77777777" w:rsidR="00B24C2A" w:rsidRPr="00787DCF" w:rsidRDefault="00B24C2A" w:rsidP="007D3023">
      <w:pPr>
        <w:rPr>
          <w:rFonts w:ascii="Franklin Gothic Book" w:hAnsi="Franklin Gothic Book"/>
          <w:sz w:val="24"/>
        </w:rPr>
      </w:pPr>
    </w:p>
    <w:p w14:paraId="668DB231" w14:textId="6718DBCE" w:rsidR="007D3023" w:rsidRPr="00787DCF" w:rsidRDefault="00B24C2A" w:rsidP="007D3023">
      <w:pPr>
        <w:rPr>
          <w:rFonts w:ascii="Franklin Gothic Book" w:hAnsi="Franklin Gothic Book"/>
          <w:sz w:val="24"/>
        </w:rPr>
      </w:pPr>
      <w:r w:rsidRPr="00787DCF">
        <w:rPr>
          <w:rFonts w:ascii="Franklin Gothic Book" w:hAnsi="Franklin Gothic Book"/>
          <w:sz w:val="24"/>
        </w:rPr>
        <w:t>A Design Variation allows a project to use an alternative design approach to satisfy a particular design standard required by the Design Excellence Overlay. Design Variations are only allowed for design standards in 20.25.080, 20.25.081, or 20.25.082 respectively.</w:t>
      </w:r>
      <w:r w:rsidR="00BA1745" w:rsidRPr="00787DCF">
        <w:rPr>
          <w:rFonts w:ascii="Franklin Gothic Book" w:hAnsi="Franklin Gothic Book"/>
          <w:sz w:val="24"/>
        </w:rPr>
        <w:t xml:space="preserve"> Applicants must seek a Design Variation through Design Excellence Review. Applicants may apply for a Design Variation even when Design Excellence Review is not required; however, the request will trigger Design Excellence Review for the entire project.</w:t>
      </w:r>
    </w:p>
    <w:p w14:paraId="1C3BF019" w14:textId="11086FBB" w:rsidR="00B24C2A" w:rsidRPr="00787DCF" w:rsidRDefault="00B24C2A" w:rsidP="007D3023">
      <w:pPr>
        <w:rPr>
          <w:rFonts w:ascii="Franklin Gothic Book" w:hAnsi="Franklin Gothic Book"/>
          <w:sz w:val="24"/>
        </w:rPr>
      </w:pPr>
    </w:p>
    <w:p w14:paraId="7A5653BE" w14:textId="3914A606" w:rsidR="00BA1745" w:rsidRPr="00787DCF" w:rsidRDefault="00B24C2A" w:rsidP="007D3023">
      <w:pPr>
        <w:rPr>
          <w:rFonts w:ascii="Franklin Gothic Book" w:hAnsi="Franklin Gothic Book"/>
          <w:sz w:val="24"/>
        </w:rPr>
      </w:pPr>
      <w:r w:rsidRPr="00787DCF">
        <w:rPr>
          <w:rFonts w:ascii="Franklin Gothic Book" w:hAnsi="Franklin Gothic Book"/>
          <w:sz w:val="24"/>
        </w:rPr>
        <w:t>The alternative design approach must satisfy the specified intent of the particular design standard. A Design Variation is no</w:t>
      </w:r>
      <w:r w:rsidR="00BA1745" w:rsidRPr="00787DCF">
        <w:rPr>
          <w:rFonts w:ascii="Franklin Gothic Book" w:hAnsi="Franklin Gothic Book"/>
          <w:sz w:val="24"/>
        </w:rPr>
        <w:t>t</w:t>
      </w:r>
      <w:r w:rsidRPr="00787DCF">
        <w:rPr>
          <w:rFonts w:ascii="Franklin Gothic Book" w:hAnsi="Franklin Gothic Book"/>
          <w:sz w:val="24"/>
        </w:rPr>
        <w:t xml:space="preserve"> a variance, which provides relief from a requirement considered to be an unnecessa</w:t>
      </w:r>
      <w:r w:rsidR="00B752FF">
        <w:rPr>
          <w:rFonts w:ascii="Franklin Gothic Book" w:hAnsi="Franklin Gothic Book"/>
          <w:sz w:val="24"/>
        </w:rPr>
        <w:t>ry hardship. The De</w:t>
      </w:r>
      <w:r w:rsidR="00B229F4">
        <w:rPr>
          <w:rFonts w:ascii="Franklin Gothic Book" w:hAnsi="Franklin Gothic Book"/>
          <w:sz w:val="24"/>
        </w:rPr>
        <w:t>sign</w:t>
      </w:r>
      <w:r w:rsidR="00BA1745" w:rsidRPr="00787DCF">
        <w:rPr>
          <w:rFonts w:ascii="Franklin Gothic Book" w:hAnsi="Franklin Gothic Book"/>
          <w:sz w:val="24"/>
        </w:rPr>
        <w:t xml:space="preserve"> Variati</w:t>
      </w:r>
      <w:r w:rsidRPr="00787DCF">
        <w:rPr>
          <w:rFonts w:ascii="Franklin Gothic Book" w:hAnsi="Franklin Gothic Book"/>
          <w:sz w:val="24"/>
        </w:rPr>
        <w:t>o</w:t>
      </w:r>
      <w:r w:rsidR="00BA1745" w:rsidRPr="00787DCF">
        <w:rPr>
          <w:rFonts w:ascii="Franklin Gothic Book" w:hAnsi="Franklin Gothic Book"/>
          <w:sz w:val="24"/>
        </w:rPr>
        <w:t>n</w:t>
      </w:r>
      <w:r w:rsidRPr="00787DCF">
        <w:rPr>
          <w:rFonts w:ascii="Franklin Gothic Book" w:hAnsi="Franklin Gothic Book"/>
          <w:sz w:val="24"/>
        </w:rPr>
        <w:t xml:space="preserve"> is required to meet the intent of the applicable</w:t>
      </w:r>
      <w:r w:rsidR="00BA1745" w:rsidRPr="00787DCF">
        <w:rPr>
          <w:rFonts w:ascii="Franklin Gothic Book" w:hAnsi="Franklin Gothic Book"/>
          <w:sz w:val="24"/>
        </w:rPr>
        <w:t xml:space="preserve"> standard in an alternative way. Rev</w:t>
      </w:r>
      <w:r w:rsidR="00B229F4">
        <w:rPr>
          <w:rFonts w:ascii="Franklin Gothic Book" w:hAnsi="Franklin Gothic Book"/>
          <w:sz w:val="24"/>
        </w:rPr>
        <w:t>iewing staff will use the design</w:t>
      </w:r>
      <w:r w:rsidR="00BA1745" w:rsidRPr="00787DCF">
        <w:rPr>
          <w:rFonts w:ascii="Franklin Gothic Book" w:hAnsi="Franklin Gothic Book"/>
          <w:sz w:val="24"/>
        </w:rPr>
        <w:t xml:space="preserve"> guidelines in the Design Excellence Manual to determine whether an alternative design approach appropriately satisfies the intent of the design standard.</w:t>
      </w:r>
    </w:p>
    <w:p w14:paraId="1B7DCA84" w14:textId="2EF253E2" w:rsidR="00A330F8" w:rsidRPr="00787DCF" w:rsidRDefault="00A330F8" w:rsidP="007D3023">
      <w:pPr>
        <w:rPr>
          <w:rFonts w:ascii="Franklin Gothic Book" w:hAnsi="Franklin Gothic Book"/>
          <w:sz w:val="24"/>
        </w:rPr>
      </w:pPr>
    </w:p>
    <w:p w14:paraId="2188DC2C" w14:textId="22A11965" w:rsidR="00A330F8" w:rsidRPr="00787DCF" w:rsidRDefault="00A330F8" w:rsidP="007D3023">
      <w:pPr>
        <w:rPr>
          <w:rFonts w:ascii="Franklin Gothic Book" w:hAnsi="Franklin Gothic Book"/>
          <w:sz w:val="24"/>
        </w:rPr>
      </w:pPr>
      <w:r w:rsidRPr="00787DCF">
        <w:rPr>
          <w:rFonts w:ascii="Franklin Gothic Book" w:hAnsi="Franklin Gothic Book"/>
          <w:sz w:val="24"/>
        </w:rPr>
        <w:t xml:space="preserve">Design Variation review occurs concurrent with Design Excellence Review. A Design Variation may be submitted during the Design Excellence </w:t>
      </w:r>
      <w:r w:rsidR="00B752FF" w:rsidRPr="00B752FF">
        <w:rPr>
          <w:rFonts w:ascii="Franklin Gothic Book" w:hAnsi="Franklin Gothic Book"/>
          <w:sz w:val="24"/>
        </w:rPr>
        <w:t>Review</w:t>
      </w:r>
      <w:r w:rsidRPr="00787DCF">
        <w:rPr>
          <w:rFonts w:ascii="Franklin Gothic Book" w:hAnsi="Franklin Gothic Book"/>
          <w:sz w:val="24"/>
        </w:rPr>
        <w:t xml:space="preserve"> process where it resolves an issue identified during review. </w:t>
      </w:r>
      <w:r w:rsidRPr="00B752FF">
        <w:rPr>
          <w:rFonts w:ascii="Franklin Gothic Book" w:hAnsi="Franklin Gothic Book"/>
          <w:i/>
          <w:sz w:val="24"/>
        </w:rPr>
        <w:t>Following approval of a project</w:t>
      </w:r>
      <w:r w:rsidRPr="00B752FF">
        <w:rPr>
          <w:rFonts w:ascii="Franklin Gothic Book" w:hAnsi="Franklin Gothic Book"/>
          <w:sz w:val="24"/>
        </w:rPr>
        <w:t>, no further Design Variation is allowed</w:t>
      </w:r>
      <w:r w:rsidRPr="00787DCF">
        <w:rPr>
          <w:rFonts w:ascii="Franklin Gothic Book" w:hAnsi="Franklin Gothic Book"/>
          <w:sz w:val="24"/>
        </w:rPr>
        <w:t>, and changes must be made through either a new review of the entire project or through the Variance process.</w:t>
      </w:r>
    </w:p>
    <w:p w14:paraId="351C5934" w14:textId="1020634A" w:rsidR="00A330F8" w:rsidRPr="00787DCF" w:rsidRDefault="00A330F8" w:rsidP="007D3023">
      <w:pPr>
        <w:rPr>
          <w:rFonts w:ascii="Franklin Gothic Book" w:hAnsi="Franklin Gothic Book"/>
          <w:sz w:val="24"/>
        </w:rPr>
      </w:pPr>
    </w:p>
    <w:p w14:paraId="458DC63B" w14:textId="47757278" w:rsidR="00A330F8" w:rsidRPr="00787DCF" w:rsidRDefault="00A330F8" w:rsidP="007D3023">
      <w:pPr>
        <w:rPr>
          <w:rFonts w:ascii="Franklin Gothic Book" w:hAnsi="Franklin Gothic Book"/>
          <w:sz w:val="24"/>
        </w:rPr>
      </w:pPr>
      <w:r w:rsidRPr="00787DCF">
        <w:rPr>
          <w:rFonts w:ascii="Franklin Gothic Book" w:hAnsi="Franklin Gothic Book"/>
          <w:sz w:val="24"/>
        </w:rPr>
        <w:t>To request a design variation/s, complete this form and include it with other required materials for the associated Design Excellence Review application.</w:t>
      </w:r>
    </w:p>
    <w:p w14:paraId="7FB5347D" w14:textId="779E1687" w:rsidR="00607616" w:rsidRDefault="00607616" w:rsidP="007D3023"/>
    <w:p w14:paraId="06D33BA6" w14:textId="5C23918D" w:rsidR="00607616" w:rsidRDefault="00607616" w:rsidP="007D3023"/>
    <w:tbl>
      <w:tblPr>
        <w:tblStyle w:val="Farragut"/>
        <w:tblW w:w="10242" w:type="dxa"/>
        <w:tblInd w:w="108" w:type="dxa"/>
        <w:tblLayout w:type="fixed"/>
        <w:tblLook w:val="04A0" w:firstRow="1" w:lastRow="0" w:firstColumn="1" w:lastColumn="0" w:noHBand="0" w:noVBand="1"/>
      </w:tblPr>
      <w:tblGrid>
        <w:gridCol w:w="720"/>
        <w:gridCol w:w="2952"/>
        <w:gridCol w:w="6570"/>
      </w:tblGrid>
      <w:tr w:rsidR="00787DCF" w:rsidRPr="00C32F41" w14:paraId="184CAFCB" w14:textId="77777777" w:rsidTr="00EC4334">
        <w:trPr>
          <w:trHeight w:val="360"/>
        </w:trPr>
        <w:tc>
          <w:tcPr>
            <w:tcW w:w="720" w:type="dxa"/>
            <w:tcBorders>
              <w:top w:val="nil"/>
              <w:left w:val="nil"/>
              <w:bottom w:val="single" w:sz="4" w:space="0" w:color="auto"/>
              <w:right w:val="nil"/>
            </w:tcBorders>
            <w:shd w:val="clear" w:color="auto" w:fill="D9D9D9" w:themeFill="background1" w:themeFillShade="D9"/>
          </w:tcPr>
          <w:p w14:paraId="7CBD0343" w14:textId="77777777" w:rsidR="00787DCF" w:rsidRDefault="00787DCF" w:rsidP="00EC4334">
            <w:pPr>
              <w:jc w:val="both"/>
              <w:rPr>
                <w:rFonts w:cs="Arial"/>
                <w:b/>
                <w:color w:val="FFFFFF" w:themeColor="background1"/>
                <w:szCs w:val="20"/>
              </w:rPr>
            </w:pPr>
          </w:p>
        </w:tc>
        <w:tc>
          <w:tcPr>
            <w:tcW w:w="9522" w:type="dxa"/>
            <w:gridSpan w:val="2"/>
            <w:tcBorders>
              <w:top w:val="nil"/>
              <w:left w:val="nil"/>
              <w:bottom w:val="single" w:sz="4" w:space="0" w:color="auto"/>
              <w:right w:val="nil"/>
            </w:tcBorders>
            <w:shd w:val="clear" w:color="auto" w:fill="D9D9D9" w:themeFill="background1" w:themeFillShade="D9"/>
          </w:tcPr>
          <w:p w14:paraId="7A332CDA" w14:textId="77777777" w:rsidR="00787DCF" w:rsidRPr="00C32F41" w:rsidRDefault="00787DCF" w:rsidP="00EC4334">
            <w:pPr>
              <w:jc w:val="both"/>
              <w:rPr>
                <w:rFonts w:cs="Arial"/>
                <w:b/>
                <w:color w:val="FFFFFF" w:themeColor="background1"/>
                <w:szCs w:val="20"/>
              </w:rPr>
            </w:pPr>
          </w:p>
        </w:tc>
      </w:tr>
      <w:tr w:rsidR="00787DCF" w:rsidRPr="00C32F41" w14:paraId="532FB131" w14:textId="77777777" w:rsidTr="00EC4334">
        <w:trPr>
          <w:trHeight w:val="557"/>
        </w:trPr>
        <w:tc>
          <w:tcPr>
            <w:tcW w:w="367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100B751" w14:textId="77777777" w:rsidR="00787DCF" w:rsidRPr="008D395D" w:rsidRDefault="00787DCF" w:rsidP="00EC4334">
            <w:pPr>
              <w:pStyle w:val="ChecklistBody"/>
              <w:jc w:val="left"/>
              <w:rPr>
                <w:sz w:val="20"/>
                <w:szCs w:val="20"/>
              </w:rPr>
            </w:pPr>
            <w:r>
              <w:rPr>
                <w:sz w:val="20"/>
                <w:szCs w:val="20"/>
              </w:rPr>
              <w:t>Project Site Address</w:t>
            </w:r>
          </w:p>
        </w:tc>
        <w:tc>
          <w:tcPr>
            <w:tcW w:w="6570" w:type="dxa"/>
            <w:tcBorders>
              <w:top w:val="single" w:sz="4" w:space="0" w:color="auto"/>
              <w:left w:val="single" w:sz="4" w:space="0" w:color="auto"/>
              <w:bottom w:val="single" w:sz="4" w:space="0" w:color="auto"/>
              <w:right w:val="nil"/>
            </w:tcBorders>
            <w:shd w:val="clear" w:color="auto" w:fill="FFFFFF" w:themeFill="background1"/>
          </w:tcPr>
          <w:p w14:paraId="23857D96" w14:textId="77777777" w:rsidR="00787DCF" w:rsidRPr="00F40E7B" w:rsidRDefault="00787DCF" w:rsidP="00EC4334">
            <w:pPr>
              <w:jc w:val="left"/>
              <w:rPr>
                <w:rFonts w:cs="Arial"/>
                <w:color w:val="000000"/>
                <w:sz w:val="18"/>
                <w:szCs w:val="18"/>
              </w:rPr>
            </w:pPr>
            <w:r w:rsidRPr="00F048F4">
              <w:rPr>
                <w:szCs w:val="20"/>
              </w:rPr>
              <w:fldChar w:fldCharType="begin">
                <w:ffData>
                  <w:name w:val=""/>
                  <w:enabled/>
                  <w:calcOnExit w:val="0"/>
                  <w:textInput/>
                </w:ffData>
              </w:fldChar>
            </w:r>
            <w:r w:rsidRPr="00F048F4">
              <w:rPr>
                <w:szCs w:val="20"/>
              </w:rPr>
              <w:instrText xml:space="preserve"> FORMTEXT </w:instrText>
            </w:r>
            <w:r w:rsidRPr="00F048F4">
              <w:rPr>
                <w:szCs w:val="20"/>
              </w:rPr>
            </w:r>
            <w:r w:rsidRPr="00F048F4">
              <w:rPr>
                <w:szCs w:val="20"/>
              </w:rPr>
              <w:fldChar w:fldCharType="separate"/>
            </w:r>
            <w:r w:rsidRPr="00F048F4">
              <w:rPr>
                <w:noProof/>
                <w:szCs w:val="20"/>
              </w:rPr>
              <w:t> </w:t>
            </w:r>
            <w:r w:rsidRPr="00F048F4">
              <w:rPr>
                <w:noProof/>
                <w:szCs w:val="20"/>
              </w:rPr>
              <w:t> </w:t>
            </w:r>
            <w:r w:rsidRPr="00F048F4">
              <w:rPr>
                <w:noProof/>
                <w:szCs w:val="20"/>
              </w:rPr>
              <w:t> </w:t>
            </w:r>
            <w:r w:rsidRPr="00F048F4">
              <w:rPr>
                <w:noProof/>
                <w:szCs w:val="20"/>
              </w:rPr>
              <w:t> </w:t>
            </w:r>
            <w:r w:rsidRPr="00F048F4">
              <w:rPr>
                <w:noProof/>
                <w:szCs w:val="20"/>
              </w:rPr>
              <w:t> </w:t>
            </w:r>
            <w:r w:rsidRPr="00F048F4">
              <w:rPr>
                <w:szCs w:val="20"/>
              </w:rPr>
              <w:fldChar w:fldCharType="end"/>
            </w:r>
          </w:p>
        </w:tc>
      </w:tr>
      <w:tr w:rsidR="00787DCF" w:rsidRPr="00C32F41" w14:paraId="0F21F8F8" w14:textId="77777777" w:rsidTr="00EC4334">
        <w:trPr>
          <w:trHeight w:val="638"/>
        </w:trPr>
        <w:tc>
          <w:tcPr>
            <w:tcW w:w="367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8762D40" w14:textId="3E3FC549" w:rsidR="00787DCF" w:rsidRPr="008D395D" w:rsidRDefault="00787DCF" w:rsidP="00787DCF">
            <w:pPr>
              <w:pStyle w:val="ChecklistBody"/>
              <w:jc w:val="left"/>
              <w:rPr>
                <w:sz w:val="20"/>
                <w:szCs w:val="20"/>
              </w:rPr>
            </w:pPr>
            <w:r>
              <w:rPr>
                <w:sz w:val="20"/>
                <w:szCs w:val="20"/>
              </w:rPr>
              <w:t>Project Record No.</w:t>
            </w:r>
          </w:p>
        </w:tc>
        <w:tc>
          <w:tcPr>
            <w:tcW w:w="6570" w:type="dxa"/>
            <w:tcBorders>
              <w:top w:val="single" w:sz="4" w:space="0" w:color="auto"/>
              <w:left w:val="single" w:sz="4" w:space="0" w:color="auto"/>
              <w:bottom w:val="single" w:sz="4" w:space="0" w:color="auto"/>
              <w:right w:val="nil"/>
            </w:tcBorders>
            <w:shd w:val="clear" w:color="auto" w:fill="FFFFFF" w:themeFill="background1"/>
          </w:tcPr>
          <w:p w14:paraId="48B2D1A8" w14:textId="4EB40D39" w:rsidR="00787DCF" w:rsidRPr="00F048F4" w:rsidRDefault="00787DCF" w:rsidP="00787DCF">
            <w:pPr>
              <w:jc w:val="left"/>
              <w:rPr>
                <w:szCs w:val="20"/>
              </w:rPr>
            </w:pPr>
            <w:r w:rsidRPr="00F048F4">
              <w:rPr>
                <w:szCs w:val="20"/>
              </w:rPr>
              <w:fldChar w:fldCharType="begin">
                <w:ffData>
                  <w:name w:val=""/>
                  <w:enabled/>
                  <w:calcOnExit w:val="0"/>
                  <w:textInput/>
                </w:ffData>
              </w:fldChar>
            </w:r>
            <w:r w:rsidRPr="00F048F4">
              <w:rPr>
                <w:szCs w:val="20"/>
              </w:rPr>
              <w:instrText xml:space="preserve"> FORMTEXT </w:instrText>
            </w:r>
            <w:r w:rsidRPr="00F048F4">
              <w:rPr>
                <w:szCs w:val="20"/>
              </w:rPr>
            </w:r>
            <w:r w:rsidRPr="00F048F4">
              <w:rPr>
                <w:szCs w:val="20"/>
              </w:rPr>
              <w:fldChar w:fldCharType="separate"/>
            </w:r>
            <w:r w:rsidRPr="00F048F4">
              <w:rPr>
                <w:noProof/>
                <w:szCs w:val="20"/>
              </w:rPr>
              <w:t> </w:t>
            </w:r>
            <w:r w:rsidRPr="00F048F4">
              <w:rPr>
                <w:noProof/>
                <w:szCs w:val="20"/>
              </w:rPr>
              <w:t> </w:t>
            </w:r>
            <w:r w:rsidRPr="00F048F4">
              <w:rPr>
                <w:noProof/>
                <w:szCs w:val="20"/>
              </w:rPr>
              <w:t> </w:t>
            </w:r>
            <w:r w:rsidRPr="00F048F4">
              <w:rPr>
                <w:noProof/>
                <w:szCs w:val="20"/>
              </w:rPr>
              <w:t> </w:t>
            </w:r>
            <w:r w:rsidRPr="00F048F4">
              <w:rPr>
                <w:noProof/>
                <w:szCs w:val="20"/>
              </w:rPr>
              <w:t> </w:t>
            </w:r>
            <w:r w:rsidRPr="00F048F4">
              <w:rPr>
                <w:szCs w:val="20"/>
              </w:rPr>
              <w:fldChar w:fldCharType="end"/>
            </w:r>
          </w:p>
        </w:tc>
      </w:tr>
      <w:tr w:rsidR="00787DCF" w:rsidRPr="00C32F41" w14:paraId="34CA956A" w14:textId="77777777" w:rsidTr="00EC4334">
        <w:trPr>
          <w:trHeight w:val="638"/>
        </w:trPr>
        <w:tc>
          <w:tcPr>
            <w:tcW w:w="367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7AD8C80" w14:textId="77777777" w:rsidR="00787DCF" w:rsidRPr="008D395D" w:rsidRDefault="00787DCF" w:rsidP="00EC4334">
            <w:pPr>
              <w:pStyle w:val="ChecklistBody"/>
              <w:jc w:val="left"/>
              <w:rPr>
                <w:sz w:val="20"/>
                <w:szCs w:val="20"/>
              </w:rPr>
            </w:pPr>
            <w:r w:rsidRPr="008D395D">
              <w:rPr>
                <w:sz w:val="20"/>
                <w:szCs w:val="20"/>
              </w:rPr>
              <w:t>Design Excellence Sub-District:</w:t>
            </w:r>
          </w:p>
        </w:tc>
        <w:tc>
          <w:tcPr>
            <w:tcW w:w="6570" w:type="dxa"/>
            <w:tcBorders>
              <w:top w:val="single" w:sz="4" w:space="0" w:color="auto"/>
              <w:left w:val="single" w:sz="4" w:space="0" w:color="auto"/>
              <w:bottom w:val="single" w:sz="4" w:space="0" w:color="auto"/>
              <w:right w:val="nil"/>
            </w:tcBorders>
            <w:shd w:val="clear" w:color="auto" w:fill="FFFFFF" w:themeFill="background1"/>
          </w:tcPr>
          <w:p w14:paraId="07F3F354" w14:textId="77777777" w:rsidR="00787DCF" w:rsidRPr="00F40E7B" w:rsidRDefault="00787DCF" w:rsidP="00EC4334">
            <w:pPr>
              <w:jc w:val="left"/>
              <w:rPr>
                <w:rFonts w:cs="Arial"/>
                <w:color w:val="000000"/>
                <w:sz w:val="18"/>
                <w:szCs w:val="18"/>
              </w:rPr>
            </w:pPr>
            <w:r w:rsidRPr="00F048F4">
              <w:rPr>
                <w:szCs w:val="20"/>
              </w:rPr>
              <w:fldChar w:fldCharType="begin">
                <w:ffData>
                  <w:name w:val=""/>
                  <w:enabled/>
                  <w:calcOnExit w:val="0"/>
                  <w:textInput/>
                </w:ffData>
              </w:fldChar>
            </w:r>
            <w:r w:rsidRPr="00F048F4">
              <w:rPr>
                <w:szCs w:val="20"/>
              </w:rPr>
              <w:instrText xml:space="preserve"> FORMTEXT </w:instrText>
            </w:r>
            <w:r w:rsidRPr="00F048F4">
              <w:rPr>
                <w:szCs w:val="20"/>
              </w:rPr>
            </w:r>
            <w:r w:rsidRPr="00F048F4">
              <w:rPr>
                <w:szCs w:val="20"/>
              </w:rPr>
              <w:fldChar w:fldCharType="separate"/>
            </w:r>
            <w:r w:rsidRPr="00F048F4">
              <w:rPr>
                <w:noProof/>
                <w:szCs w:val="20"/>
              </w:rPr>
              <w:t> </w:t>
            </w:r>
            <w:r w:rsidRPr="00F048F4">
              <w:rPr>
                <w:noProof/>
                <w:szCs w:val="20"/>
              </w:rPr>
              <w:t> </w:t>
            </w:r>
            <w:r w:rsidRPr="00F048F4">
              <w:rPr>
                <w:noProof/>
                <w:szCs w:val="20"/>
              </w:rPr>
              <w:t> </w:t>
            </w:r>
            <w:r w:rsidRPr="00F048F4">
              <w:rPr>
                <w:noProof/>
                <w:szCs w:val="20"/>
              </w:rPr>
              <w:t> </w:t>
            </w:r>
            <w:r w:rsidRPr="00F048F4">
              <w:rPr>
                <w:noProof/>
                <w:szCs w:val="20"/>
              </w:rPr>
              <w:t> </w:t>
            </w:r>
            <w:r w:rsidRPr="00F048F4">
              <w:rPr>
                <w:szCs w:val="20"/>
              </w:rPr>
              <w:fldChar w:fldCharType="end"/>
            </w:r>
          </w:p>
        </w:tc>
      </w:tr>
      <w:tr w:rsidR="00787DCF" w:rsidRPr="00C32F41" w14:paraId="4B58FC86" w14:textId="77777777" w:rsidTr="00EC4334">
        <w:trPr>
          <w:trHeight w:val="710"/>
        </w:trPr>
        <w:tc>
          <w:tcPr>
            <w:tcW w:w="367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AD2CA50" w14:textId="77777777" w:rsidR="00787DCF" w:rsidRDefault="00787DCF" w:rsidP="00EC4334">
            <w:pPr>
              <w:pStyle w:val="ChecklistBody"/>
              <w:jc w:val="left"/>
              <w:rPr>
                <w:sz w:val="20"/>
                <w:szCs w:val="20"/>
              </w:rPr>
            </w:pPr>
            <w:r>
              <w:rPr>
                <w:sz w:val="20"/>
                <w:szCs w:val="20"/>
              </w:rPr>
              <w:t>Is this project in a Design Excellence Overlay Node?</w:t>
            </w:r>
          </w:p>
        </w:tc>
        <w:tc>
          <w:tcPr>
            <w:tcW w:w="6570" w:type="dxa"/>
            <w:tcBorders>
              <w:top w:val="single" w:sz="4" w:space="0" w:color="auto"/>
              <w:left w:val="single" w:sz="4" w:space="0" w:color="auto"/>
              <w:bottom w:val="single" w:sz="4" w:space="0" w:color="auto"/>
              <w:right w:val="nil"/>
            </w:tcBorders>
            <w:shd w:val="clear" w:color="auto" w:fill="FFFFFF" w:themeFill="background1"/>
          </w:tcPr>
          <w:p w14:paraId="63A851DA" w14:textId="77777777" w:rsidR="00787DCF" w:rsidRPr="00F048F4" w:rsidRDefault="00787DCF" w:rsidP="00EC4334">
            <w:pPr>
              <w:jc w:val="left"/>
              <w:rPr>
                <w:szCs w:val="20"/>
              </w:rPr>
            </w:pPr>
            <w:r w:rsidRPr="00F048F4">
              <w:rPr>
                <w:szCs w:val="20"/>
              </w:rPr>
              <w:fldChar w:fldCharType="begin">
                <w:ffData>
                  <w:name w:val=""/>
                  <w:enabled/>
                  <w:calcOnExit w:val="0"/>
                  <w:textInput/>
                </w:ffData>
              </w:fldChar>
            </w:r>
            <w:r w:rsidRPr="00F048F4">
              <w:rPr>
                <w:szCs w:val="20"/>
              </w:rPr>
              <w:instrText xml:space="preserve"> FORMTEXT </w:instrText>
            </w:r>
            <w:r w:rsidRPr="00F048F4">
              <w:rPr>
                <w:szCs w:val="20"/>
              </w:rPr>
            </w:r>
            <w:r w:rsidRPr="00F048F4">
              <w:rPr>
                <w:szCs w:val="20"/>
              </w:rPr>
              <w:fldChar w:fldCharType="separate"/>
            </w:r>
            <w:r w:rsidRPr="00F048F4">
              <w:rPr>
                <w:noProof/>
                <w:szCs w:val="20"/>
              </w:rPr>
              <w:t> </w:t>
            </w:r>
            <w:r w:rsidRPr="00F048F4">
              <w:rPr>
                <w:noProof/>
                <w:szCs w:val="20"/>
              </w:rPr>
              <w:t> </w:t>
            </w:r>
            <w:r w:rsidRPr="00F048F4">
              <w:rPr>
                <w:noProof/>
                <w:szCs w:val="20"/>
              </w:rPr>
              <w:t> </w:t>
            </w:r>
            <w:r w:rsidRPr="00F048F4">
              <w:rPr>
                <w:noProof/>
                <w:szCs w:val="20"/>
              </w:rPr>
              <w:t> </w:t>
            </w:r>
            <w:r w:rsidRPr="00F048F4">
              <w:rPr>
                <w:noProof/>
                <w:szCs w:val="20"/>
              </w:rPr>
              <w:t> </w:t>
            </w:r>
            <w:r w:rsidRPr="00F048F4">
              <w:rPr>
                <w:szCs w:val="20"/>
              </w:rPr>
              <w:fldChar w:fldCharType="end"/>
            </w:r>
          </w:p>
        </w:tc>
      </w:tr>
    </w:tbl>
    <w:p w14:paraId="5B93BDC1" w14:textId="28CA6D3A" w:rsidR="00607616" w:rsidRDefault="00607616" w:rsidP="007D3023"/>
    <w:p w14:paraId="78CD1E83" w14:textId="1999886C" w:rsidR="00607616" w:rsidRDefault="00607616" w:rsidP="007D3023"/>
    <w:p w14:paraId="32135D12" w14:textId="6417A1B9" w:rsidR="00607616" w:rsidRDefault="00607616" w:rsidP="007D3023"/>
    <w:p w14:paraId="79A42241" w14:textId="234FF5FF" w:rsidR="00607616" w:rsidRDefault="00607616" w:rsidP="007D3023"/>
    <w:p w14:paraId="4D9CF634" w14:textId="42953B59" w:rsidR="00607616" w:rsidRDefault="00607616" w:rsidP="007D3023"/>
    <w:p w14:paraId="72129906" w14:textId="7BD4CE55" w:rsidR="00607616" w:rsidRDefault="00607616" w:rsidP="007D3023"/>
    <w:p w14:paraId="2DFC8466" w14:textId="4738D2A9" w:rsidR="00607616" w:rsidRDefault="00607616" w:rsidP="007D3023"/>
    <w:p w14:paraId="17CC3572" w14:textId="389D37C5" w:rsidR="00607616" w:rsidRDefault="00607616" w:rsidP="007D3023"/>
    <w:p w14:paraId="2536B54D" w14:textId="77777777" w:rsidR="00607616" w:rsidRDefault="00607616" w:rsidP="007D3023"/>
    <w:p w14:paraId="111742DA" w14:textId="2474E888" w:rsidR="007D3023" w:rsidRDefault="007D3023">
      <w:pPr>
        <w:rPr>
          <w:szCs w:val="20"/>
        </w:rPr>
      </w:pPr>
      <w:r>
        <w:rPr>
          <w:szCs w:val="20"/>
        </w:rPr>
        <w:br w:type="page"/>
      </w:r>
    </w:p>
    <w:p w14:paraId="0B4F8FF3" w14:textId="1ADE80E0" w:rsidR="00CF3A67" w:rsidRPr="00787DCF" w:rsidRDefault="00A330F8" w:rsidP="00A330F8">
      <w:pPr>
        <w:pStyle w:val="Heading2"/>
        <w:rPr>
          <w:rFonts w:ascii="Bodoni MT" w:hAnsi="Bodoni MT"/>
          <w:color w:val="auto"/>
          <w:sz w:val="40"/>
          <w:szCs w:val="40"/>
        </w:rPr>
      </w:pPr>
      <w:r w:rsidRPr="00787DCF">
        <w:rPr>
          <w:rFonts w:ascii="Bodoni MT" w:hAnsi="Bodoni MT"/>
          <w:color w:val="auto"/>
          <w:sz w:val="40"/>
          <w:szCs w:val="40"/>
        </w:rPr>
        <w:lastRenderedPageBreak/>
        <w:t xml:space="preserve">Design </w:t>
      </w:r>
      <w:r w:rsidR="003D4D7B" w:rsidRPr="00787DCF">
        <w:rPr>
          <w:rFonts w:ascii="Bodoni MT" w:hAnsi="Bodoni MT"/>
          <w:color w:val="auto"/>
          <w:sz w:val="40"/>
          <w:szCs w:val="40"/>
        </w:rPr>
        <w:t>Variation Request Form</w:t>
      </w:r>
    </w:p>
    <w:p w14:paraId="0D9F4CAF" w14:textId="77777777" w:rsidR="00A330F8" w:rsidRPr="00776237" w:rsidRDefault="00A330F8" w:rsidP="00A330F8">
      <w:pPr>
        <w:rPr>
          <w:sz w:val="10"/>
          <w:szCs w:val="10"/>
        </w:rPr>
      </w:pPr>
      <w:bookmarkStart w:id="0" w:name="_GoBack"/>
      <w:bookmarkEnd w:id="0"/>
    </w:p>
    <w:p w14:paraId="67E8CD5C" w14:textId="29572BCD" w:rsidR="00CF3A67" w:rsidRDefault="00CF3A67" w:rsidP="00CF3A67"/>
    <w:tbl>
      <w:tblPr>
        <w:tblStyle w:val="Farragut"/>
        <w:tblW w:w="10355" w:type="dxa"/>
        <w:tblInd w:w="-5" w:type="dxa"/>
        <w:tblLayout w:type="fixed"/>
        <w:tblLook w:val="04A0" w:firstRow="1" w:lastRow="0" w:firstColumn="1" w:lastColumn="0" w:noHBand="0" w:noVBand="1"/>
      </w:tblPr>
      <w:tblGrid>
        <w:gridCol w:w="3785"/>
        <w:gridCol w:w="6570"/>
      </w:tblGrid>
      <w:tr w:rsidR="00F40E7B" w:rsidRPr="00C32F41" w14:paraId="0E4A38C9" w14:textId="77777777" w:rsidTr="000624C2">
        <w:trPr>
          <w:trHeight w:val="1835"/>
        </w:trPr>
        <w:tc>
          <w:tcPr>
            <w:tcW w:w="3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AE7B2" w14:textId="77777777" w:rsidR="00F40E7B" w:rsidRPr="000624C2" w:rsidRDefault="003D4D7B" w:rsidP="006B7715">
            <w:pPr>
              <w:jc w:val="both"/>
              <w:rPr>
                <w:rFonts w:ascii="Franklin Gothic Book" w:hAnsi="Franklin Gothic Book" w:cs="Arial"/>
                <w:b/>
                <w:sz w:val="24"/>
              </w:rPr>
            </w:pPr>
            <w:r w:rsidRPr="000624C2">
              <w:rPr>
                <w:rFonts w:ascii="Franklin Gothic Book" w:hAnsi="Franklin Gothic Book" w:cs="Arial"/>
                <w:b/>
                <w:sz w:val="24"/>
              </w:rPr>
              <w:t>STANDARD TO BE VARIED FROM:</w:t>
            </w:r>
          </w:p>
          <w:p w14:paraId="12DFF401" w14:textId="209485E3" w:rsidR="003D4D7B" w:rsidRPr="000624C2" w:rsidRDefault="003D4D7B" w:rsidP="006B7715">
            <w:pPr>
              <w:jc w:val="both"/>
              <w:rPr>
                <w:rFonts w:ascii="Franklin Gothic Book" w:hAnsi="Franklin Gothic Book" w:cs="Arial"/>
                <w:b/>
                <w:sz w:val="24"/>
              </w:rPr>
            </w:pPr>
            <w:r w:rsidRPr="000624C2">
              <w:rPr>
                <w:rFonts w:ascii="Franklin Gothic Book" w:hAnsi="Franklin Gothic Book" w:cs="Arial"/>
                <w:b/>
                <w:sz w:val="24"/>
              </w:rPr>
              <w:t>Provide the specific standard that a D</w:t>
            </w:r>
            <w:r w:rsidR="00D43440" w:rsidRPr="000624C2">
              <w:rPr>
                <w:rFonts w:ascii="Franklin Gothic Book" w:hAnsi="Franklin Gothic Book" w:cs="Arial"/>
                <w:b/>
                <w:sz w:val="24"/>
              </w:rPr>
              <w:t xml:space="preserve">esign </w:t>
            </w:r>
            <w:r w:rsidRPr="000624C2">
              <w:rPr>
                <w:rFonts w:ascii="Franklin Gothic Book" w:hAnsi="Franklin Gothic Book" w:cs="Arial"/>
                <w:b/>
                <w:sz w:val="24"/>
              </w:rPr>
              <w:t>V</w:t>
            </w:r>
            <w:r w:rsidR="00D43440" w:rsidRPr="000624C2">
              <w:rPr>
                <w:rFonts w:ascii="Franklin Gothic Book" w:hAnsi="Franklin Gothic Book" w:cs="Arial"/>
                <w:b/>
                <w:sz w:val="24"/>
              </w:rPr>
              <w:t>ariation</w:t>
            </w:r>
            <w:r w:rsidRPr="000624C2">
              <w:rPr>
                <w:rFonts w:ascii="Franklin Gothic Book" w:hAnsi="Franklin Gothic Book" w:cs="Arial"/>
                <w:b/>
                <w:sz w:val="24"/>
              </w:rPr>
              <w:t xml:space="preserve"> is being requested</w:t>
            </w:r>
            <w:r w:rsidR="000624C2" w:rsidRPr="000624C2">
              <w:rPr>
                <w:rFonts w:ascii="Franklin Gothic Book" w:hAnsi="Franklin Gothic Book" w:cs="Arial"/>
                <w:b/>
                <w:sz w:val="24"/>
              </w:rPr>
              <w:t xml:space="preserve"> from 20.25.080, 081, or 082.</w:t>
            </w:r>
          </w:p>
        </w:tc>
        <w:tc>
          <w:tcPr>
            <w:tcW w:w="6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6EB1" w14:textId="405DADC0" w:rsidR="00F40E7B" w:rsidRPr="000624C2" w:rsidRDefault="00B752FF" w:rsidP="006B7715">
            <w:pPr>
              <w:jc w:val="both"/>
              <w:rPr>
                <w:rFonts w:ascii="Franklin Gothic Book" w:hAnsi="Franklin Gothic Book" w:cs="Arial"/>
                <w:b/>
                <w:sz w:val="24"/>
              </w:rPr>
            </w:pPr>
            <w:r>
              <w:rPr>
                <w:rFonts w:ascii="Franklin Gothic Book" w:hAnsi="Franklin Gothic Book" w:cs="Arial"/>
                <w:b/>
                <w:sz w:val="24"/>
              </w:rPr>
              <w:t>HOW IS THE</w:t>
            </w:r>
            <w:r w:rsidR="003D4D7B" w:rsidRPr="000624C2">
              <w:rPr>
                <w:rFonts w:ascii="Franklin Gothic Book" w:hAnsi="Franklin Gothic Book" w:cs="Arial"/>
                <w:b/>
                <w:sz w:val="24"/>
              </w:rPr>
              <w:t xml:space="preserve"> INTENT BEING MET?</w:t>
            </w:r>
          </w:p>
          <w:p w14:paraId="3B6D0F41" w14:textId="3FD1B66D" w:rsidR="003D4D7B" w:rsidRPr="000624C2" w:rsidRDefault="003D4D7B" w:rsidP="003D4D7B">
            <w:pPr>
              <w:jc w:val="both"/>
              <w:rPr>
                <w:rFonts w:ascii="Franklin Gothic Book" w:hAnsi="Franklin Gothic Book" w:cs="Arial"/>
                <w:b/>
                <w:sz w:val="24"/>
              </w:rPr>
            </w:pPr>
            <w:r w:rsidRPr="000624C2">
              <w:rPr>
                <w:rFonts w:ascii="Franklin Gothic Book" w:hAnsi="Franklin Gothic Book" w:cs="Arial"/>
                <w:b/>
                <w:sz w:val="24"/>
              </w:rPr>
              <w:t>Use the space to describe how you are meeting the intent of the standard listed in 20.25.080. Please reference any and all guidelines from the Design Excel</w:t>
            </w:r>
            <w:r w:rsidR="00B752FF">
              <w:rPr>
                <w:rFonts w:ascii="Franklin Gothic Book" w:hAnsi="Franklin Gothic Book" w:cs="Arial"/>
                <w:b/>
                <w:sz w:val="24"/>
              </w:rPr>
              <w:t>lence</w:t>
            </w:r>
            <w:r w:rsidRPr="000624C2">
              <w:rPr>
                <w:rFonts w:ascii="Franklin Gothic Book" w:hAnsi="Franklin Gothic Book" w:cs="Arial"/>
                <w:b/>
                <w:sz w:val="24"/>
              </w:rPr>
              <w:t xml:space="preserve"> Manual that apply to meeting the intent of this standard. Be sure to call out which design elements are being used as part of the alternative design, and point the reviewer to which materials include the referenced design elements.</w:t>
            </w:r>
          </w:p>
          <w:p w14:paraId="34A08CE7" w14:textId="1648A464" w:rsidR="000624C2" w:rsidRPr="000624C2" w:rsidRDefault="000624C2" w:rsidP="00B229F4">
            <w:pPr>
              <w:jc w:val="both"/>
              <w:rPr>
                <w:rFonts w:ascii="Franklin Gothic Book" w:hAnsi="Franklin Gothic Book" w:cs="Arial"/>
                <w:b/>
                <w:sz w:val="24"/>
              </w:rPr>
            </w:pPr>
            <w:r w:rsidRPr="000624C2">
              <w:rPr>
                <w:rFonts w:ascii="Franklin Gothic Book" w:hAnsi="Franklin Gothic Book" w:cs="Arial"/>
                <w:b/>
                <w:sz w:val="24"/>
              </w:rPr>
              <w:t>If there are other design feat</w:t>
            </w:r>
            <w:r w:rsidR="00B229F4">
              <w:rPr>
                <w:rFonts w:ascii="Franklin Gothic Book" w:hAnsi="Franklin Gothic Book" w:cs="Arial"/>
                <w:b/>
                <w:sz w:val="24"/>
              </w:rPr>
              <w:t>ures</w:t>
            </w:r>
            <w:r w:rsidRPr="000624C2">
              <w:rPr>
                <w:rFonts w:ascii="Franklin Gothic Book" w:hAnsi="Franklin Gothic Book" w:cs="Arial"/>
                <w:b/>
                <w:sz w:val="24"/>
              </w:rPr>
              <w:t xml:space="preserve"> that are being used that you think offset the impact of not meeting this standard, also describe that here.</w:t>
            </w:r>
          </w:p>
        </w:tc>
      </w:tr>
      <w:tr w:rsidR="00F40E7B" w:rsidRPr="00C32F41" w14:paraId="42770CEA" w14:textId="77777777" w:rsidTr="000624C2">
        <w:trPr>
          <w:trHeight w:val="1718"/>
        </w:trPr>
        <w:tc>
          <w:tcPr>
            <w:tcW w:w="3785" w:type="dxa"/>
            <w:tcBorders>
              <w:top w:val="single" w:sz="4" w:space="0" w:color="auto"/>
              <w:left w:val="single" w:sz="4" w:space="0" w:color="auto"/>
              <w:bottom w:val="single" w:sz="4" w:space="0" w:color="auto"/>
              <w:right w:val="single" w:sz="4" w:space="0" w:color="auto"/>
            </w:tcBorders>
            <w:shd w:val="clear" w:color="auto" w:fill="FFFFFF" w:themeFill="background1"/>
          </w:tcPr>
          <w:p w14:paraId="560154A8" w14:textId="091DD631" w:rsidR="00F40E7B" w:rsidRDefault="00222460" w:rsidP="003D4D7B">
            <w:pPr>
              <w:jc w:val="left"/>
              <w:rPr>
                <w:rFonts w:cs="Arial"/>
                <w:color w:val="000000"/>
                <w:sz w:val="18"/>
                <w:szCs w:val="18"/>
              </w:rPr>
            </w:pPr>
            <w:r>
              <w:rPr>
                <w:rFonts w:cs="Arial"/>
                <w:color w:val="000000"/>
                <w:sz w:val="18"/>
                <w:szCs w:val="18"/>
              </w:rPr>
              <w:t xml:space="preserve"> </w:t>
            </w:r>
          </w:p>
          <w:p w14:paraId="4F948D46" w14:textId="7A9630B1" w:rsidR="00440446" w:rsidRPr="000624C2" w:rsidRDefault="003D4D7B" w:rsidP="003D4D7B">
            <w:pPr>
              <w:jc w:val="left"/>
              <w:rPr>
                <w:rFonts w:ascii="Franklin Gothic Book" w:hAnsi="Franklin Gothic Book" w:cs="Arial"/>
                <w:color w:val="000000"/>
                <w:sz w:val="24"/>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sz w:val="24"/>
              </w:rPr>
              <w:fldChar w:fldCharType="end"/>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FC8495" w14:textId="55AA2D97" w:rsidR="00F40E7B" w:rsidRPr="000624C2" w:rsidRDefault="00A330F8" w:rsidP="000624C2">
            <w:pPr>
              <w:jc w:val="left"/>
              <w:rPr>
                <w:rFonts w:ascii="Franklin Gothic Book" w:hAnsi="Franklin Gothic Book" w:cs="Arial"/>
                <w:color w:val="000000"/>
                <w:sz w:val="24"/>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000624C2" w:rsidRPr="000624C2">
              <w:rPr>
                <w:rFonts w:ascii="Franklin Gothic Book" w:hAnsi="Franklin Gothic Book"/>
                <w:sz w:val="24"/>
              </w:rPr>
              <w:t> </w:t>
            </w:r>
            <w:r w:rsidR="000624C2" w:rsidRPr="000624C2">
              <w:rPr>
                <w:rFonts w:ascii="Franklin Gothic Book" w:hAnsi="Franklin Gothic Book"/>
                <w:sz w:val="24"/>
              </w:rPr>
              <w:t> </w:t>
            </w:r>
            <w:r w:rsidR="000624C2" w:rsidRPr="000624C2">
              <w:rPr>
                <w:rFonts w:ascii="Franklin Gothic Book" w:hAnsi="Franklin Gothic Book"/>
                <w:sz w:val="24"/>
              </w:rPr>
              <w:t> </w:t>
            </w:r>
            <w:r w:rsidR="000624C2" w:rsidRPr="000624C2">
              <w:rPr>
                <w:rFonts w:ascii="Franklin Gothic Book" w:hAnsi="Franklin Gothic Book"/>
                <w:sz w:val="24"/>
              </w:rPr>
              <w:t> </w:t>
            </w:r>
            <w:r w:rsidR="000624C2" w:rsidRPr="000624C2">
              <w:rPr>
                <w:rFonts w:ascii="Franklin Gothic Book" w:hAnsi="Franklin Gothic Book"/>
                <w:sz w:val="24"/>
              </w:rPr>
              <w:t> </w:t>
            </w:r>
            <w:r w:rsidRPr="000624C2">
              <w:rPr>
                <w:rFonts w:ascii="Franklin Gothic Book" w:hAnsi="Franklin Gothic Book"/>
                <w:sz w:val="24"/>
              </w:rPr>
              <w:fldChar w:fldCharType="end"/>
            </w:r>
          </w:p>
        </w:tc>
      </w:tr>
      <w:tr w:rsidR="000624C2" w:rsidRPr="00C32F41" w14:paraId="4A118DFA" w14:textId="77777777" w:rsidTr="000624C2">
        <w:trPr>
          <w:trHeight w:val="1592"/>
        </w:trPr>
        <w:tc>
          <w:tcPr>
            <w:tcW w:w="3785" w:type="dxa"/>
            <w:tcBorders>
              <w:top w:val="single" w:sz="4" w:space="0" w:color="auto"/>
              <w:left w:val="single" w:sz="4" w:space="0" w:color="auto"/>
              <w:bottom w:val="single" w:sz="4" w:space="0" w:color="auto"/>
              <w:right w:val="single" w:sz="4" w:space="0" w:color="auto"/>
            </w:tcBorders>
            <w:shd w:val="clear" w:color="auto" w:fill="FFFFFF" w:themeFill="background1"/>
          </w:tcPr>
          <w:p w14:paraId="47146D2A" w14:textId="77777777" w:rsidR="000624C2" w:rsidRDefault="000624C2" w:rsidP="000624C2">
            <w:pPr>
              <w:jc w:val="left"/>
              <w:rPr>
                <w:rFonts w:cs="Arial"/>
                <w:color w:val="000000"/>
                <w:sz w:val="18"/>
                <w:szCs w:val="18"/>
              </w:rPr>
            </w:pPr>
            <w:r>
              <w:rPr>
                <w:rFonts w:cs="Arial"/>
                <w:color w:val="000000"/>
                <w:sz w:val="18"/>
                <w:szCs w:val="18"/>
              </w:rPr>
              <w:t xml:space="preserve"> </w:t>
            </w:r>
          </w:p>
          <w:p w14:paraId="6335EE07" w14:textId="75ACC1EA" w:rsidR="000624C2" w:rsidRDefault="000624C2" w:rsidP="000624C2">
            <w:pPr>
              <w:jc w:val="left"/>
              <w:rPr>
                <w:rFonts w:cs="Arial"/>
                <w:color w:val="000000"/>
                <w:sz w:val="18"/>
                <w:szCs w:val="18"/>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sz w:val="24"/>
              </w:rPr>
              <w:fldChar w:fldCharType="end"/>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F96E84" w14:textId="0C7C5C01" w:rsidR="000624C2" w:rsidRDefault="000624C2" w:rsidP="000624C2">
            <w:pPr>
              <w:jc w:val="left"/>
              <w:rPr>
                <w:szCs w:val="20"/>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fldChar w:fldCharType="end"/>
            </w:r>
          </w:p>
        </w:tc>
      </w:tr>
      <w:tr w:rsidR="000624C2" w:rsidRPr="00C32F41" w14:paraId="581EEF27" w14:textId="77777777" w:rsidTr="000624C2">
        <w:trPr>
          <w:trHeight w:val="1448"/>
        </w:trPr>
        <w:tc>
          <w:tcPr>
            <w:tcW w:w="37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47B854" w14:textId="77777777" w:rsidR="000624C2" w:rsidRDefault="000624C2" w:rsidP="000624C2">
            <w:pPr>
              <w:jc w:val="left"/>
              <w:rPr>
                <w:rFonts w:cs="Arial"/>
                <w:color w:val="000000"/>
                <w:sz w:val="18"/>
                <w:szCs w:val="18"/>
              </w:rPr>
            </w:pPr>
            <w:r>
              <w:rPr>
                <w:rFonts w:cs="Arial"/>
                <w:color w:val="000000"/>
                <w:sz w:val="18"/>
                <w:szCs w:val="18"/>
              </w:rPr>
              <w:t xml:space="preserve"> </w:t>
            </w:r>
          </w:p>
          <w:p w14:paraId="12DABC41" w14:textId="6B774D73" w:rsidR="000624C2" w:rsidRDefault="000624C2" w:rsidP="000624C2">
            <w:pPr>
              <w:jc w:val="left"/>
              <w:rPr>
                <w:rFonts w:cs="Arial"/>
                <w:color w:val="000000"/>
                <w:sz w:val="18"/>
                <w:szCs w:val="18"/>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sz w:val="24"/>
              </w:rPr>
              <w:fldChar w:fldCharType="end"/>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CE65" w14:textId="5480AC09" w:rsidR="000624C2" w:rsidRDefault="000624C2" w:rsidP="000624C2">
            <w:pPr>
              <w:jc w:val="left"/>
              <w:rPr>
                <w:szCs w:val="20"/>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fldChar w:fldCharType="end"/>
            </w:r>
          </w:p>
        </w:tc>
      </w:tr>
      <w:tr w:rsidR="000624C2" w:rsidRPr="00C32F41" w14:paraId="3DDB309D" w14:textId="77777777" w:rsidTr="00776237">
        <w:trPr>
          <w:trHeight w:val="1340"/>
        </w:trPr>
        <w:tc>
          <w:tcPr>
            <w:tcW w:w="37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A922B9" w14:textId="77777777" w:rsidR="000624C2" w:rsidRDefault="000624C2" w:rsidP="000624C2">
            <w:pPr>
              <w:jc w:val="left"/>
              <w:rPr>
                <w:rFonts w:cs="Arial"/>
                <w:color w:val="000000"/>
                <w:sz w:val="18"/>
                <w:szCs w:val="18"/>
              </w:rPr>
            </w:pPr>
            <w:r>
              <w:rPr>
                <w:rFonts w:cs="Arial"/>
                <w:color w:val="000000"/>
                <w:sz w:val="18"/>
                <w:szCs w:val="18"/>
              </w:rPr>
              <w:t xml:space="preserve"> </w:t>
            </w:r>
          </w:p>
          <w:p w14:paraId="70D508E1" w14:textId="63A5E447" w:rsidR="000624C2" w:rsidRDefault="000624C2" w:rsidP="000624C2">
            <w:pPr>
              <w:jc w:val="left"/>
              <w:rPr>
                <w:rFonts w:cs="Arial"/>
                <w:color w:val="000000"/>
                <w:sz w:val="18"/>
                <w:szCs w:val="18"/>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sz w:val="24"/>
              </w:rPr>
              <w:fldChar w:fldCharType="end"/>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37C28E55" w14:textId="44E32217" w:rsidR="000624C2" w:rsidRDefault="000624C2" w:rsidP="000624C2">
            <w:pPr>
              <w:jc w:val="left"/>
              <w:rPr>
                <w:szCs w:val="20"/>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fldChar w:fldCharType="end"/>
            </w:r>
          </w:p>
        </w:tc>
      </w:tr>
      <w:tr w:rsidR="000624C2" w:rsidRPr="00C32F41" w14:paraId="53130C7E" w14:textId="77777777" w:rsidTr="000624C2">
        <w:trPr>
          <w:trHeight w:val="1601"/>
        </w:trPr>
        <w:tc>
          <w:tcPr>
            <w:tcW w:w="3785" w:type="dxa"/>
            <w:tcBorders>
              <w:top w:val="single" w:sz="4" w:space="0" w:color="auto"/>
              <w:left w:val="single" w:sz="4" w:space="0" w:color="auto"/>
              <w:bottom w:val="single" w:sz="4" w:space="0" w:color="auto"/>
              <w:right w:val="single" w:sz="4" w:space="0" w:color="auto"/>
            </w:tcBorders>
            <w:shd w:val="clear" w:color="auto" w:fill="FFFFFF" w:themeFill="background1"/>
          </w:tcPr>
          <w:p w14:paraId="4934FDD1" w14:textId="77777777" w:rsidR="000624C2" w:rsidRDefault="000624C2" w:rsidP="000624C2">
            <w:pPr>
              <w:jc w:val="left"/>
              <w:rPr>
                <w:rFonts w:cs="Arial"/>
                <w:color w:val="000000"/>
                <w:sz w:val="18"/>
                <w:szCs w:val="18"/>
              </w:rPr>
            </w:pPr>
            <w:r>
              <w:rPr>
                <w:rFonts w:cs="Arial"/>
                <w:color w:val="000000"/>
                <w:sz w:val="18"/>
                <w:szCs w:val="18"/>
              </w:rPr>
              <w:t xml:space="preserve"> </w:t>
            </w:r>
          </w:p>
          <w:p w14:paraId="451EB300" w14:textId="10FA05DB" w:rsidR="000624C2" w:rsidRDefault="000624C2" w:rsidP="000624C2">
            <w:pPr>
              <w:jc w:val="left"/>
              <w:rPr>
                <w:rFonts w:cs="Arial"/>
                <w:color w:val="000000"/>
                <w:sz w:val="18"/>
                <w:szCs w:val="18"/>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noProof/>
                <w:sz w:val="24"/>
              </w:rPr>
              <w:t> </w:t>
            </w:r>
            <w:r w:rsidRPr="000624C2">
              <w:rPr>
                <w:rFonts w:ascii="Franklin Gothic Book" w:hAnsi="Franklin Gothic Book"/>
                <w:sz w:val="24"/>
              </w:rPr>
              <w:fldChar w:fldCharType="end"/>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C5DF44" w14:textId="65033E85" w:rsidR="000624C2" w:rsidRDefault="000624C2" w:rsidP="000624C2">
            <w:pPr>
              <w:jc w:val="left"/>
              <w:rPr>
                <w:szCs w:val="20"/>
              </w:rPr>
            </w:pPr>
            <w:r w:rsidRPr="000624C2">
              <w:rPr>
                <w:rFonts w:ascii="Franklin Gothic Book" w:hAnsi="Franklin Gothic Book"/>
                <w:sz w:val="24"/>
              </w:rPr>
              <w:fldChar w:fldCharType="begin">
                <w:ffData>
                  <w:name w:val=""/>
                  <w:enabled/>
                  <w:calcOnExit w:val="0"/>
                  <w:textInput/>
                </w:ffData>
              </w:fldChar>
            </w:r>
            <w:r w:rsidRPr="000624C2">
              <w:rPr>
                <w:rFonts w:ascii="Franklin Gothic Book" w:hAnsi="Franklin Gothic Book"/>
                <w:sz w:val="24"/>
              </w:rPr>
              <w:instrText xml:space="preserve"> FORMTEXT </w:instrText>
            </w:r>
            <w:r w:rsidRPr="000624C2">
              <w:rPr>
                <w:rFonts w:ascii="Franklin Gothic Book" w:hAnsi="Franklin Gothic Book"/>
                <w:sz w:val="24"/>
              </w:rPr>
            </w:r>
            <w:r w:rsidRPr="000624C2">
              <w:rPr>
                <w:rFonts w:ascii="Franklin Gothic Book" w:hAnsi="Franklin Gothic Book"/>
                <w:sz w:val="24"/>
              </w:rPr>
              <w:fldChar w:fldCharType="separate"/>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t> </w:t>
            </w:r>
            <w:r w:rsidRPr="000624C2">
              <w:rPr>
                <w:rFonts w:ascii="Franklin Gothic Book" w:hAnsi="Franklin Gothic Book"/>
                <w:sz w:val="24"/>
              </w:rPr>
              <w:fldChar w:fldCharType="end"/>
            </w:r>
          </w:p>
        </w:tc>
      </w:tr>
      <w:tr w:rsidR="003D4D7B" w:rsidRPr="00C32F41" w14:paraId="5F9ACB59" w14:textId="77777777" w:rsidTr="000624C2">
        <w:trPr>
          <w:trHeight w:val="1511"/>
        </w:trPr>
        <w:tc>
          <w:tcPr>
            <w:tcW w:w="37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09099F" w14:textId="77777777" w:rsidR="003D4D7B" w:rsidRDefault="003D4D7B" w:rsidP="003D4D7B">
            <w:pPr>
              <w:jc w:val="left"/>
              <w:rPr>
                <w:rFonts w:cs="Arial"/>
                <w:color w:val="000000"/>
                <w:sz w:val="18"/>
                <w:szCs w:val="18"/>
              </w:rPr>
            </w:pPr>
            <w:r>
              <w:rPr>
                <w:rFonts w:cs="Arial"/>
                <w:color w:val="000000"/>
                <w:sz w:val="18"/>
                <w:szCs w:val="18"/>
              </w:rPr>
              <w:t xml:space="preserve"> </w:t>
            </w:r>
          </w:p>
          <w:p w14:paraId="2D21C9D1" w14:textId="37C2DB00" w:rsidR="003D4D7B" w:rsidRDefault="003D4D7B" w:rsidP="003D4D7B">
            <w:pPr>
              <w:jc w:val="left"/>
              <w:rPr>
                <w:rFonts w:cs="Arial"/>
                <w:color w:val="000000"/>
                <w:sz w:val="18"/>
                <w:szCs w:val="18"/>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82AB3" w14:textId="4958585B" w:rsidR="003D4D7B" w:rsidRDefault="003D4D7B" w:rsidP="003D4D7B">
            <w:pPr>
              <w:jc w:val="left"/>
              <w:rPr>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2E420EA7" w14:textId="77777777" w:rsidR="00776237" w:rsidRDefault="00776237">
      <w:pPr>
        <w:rPr>
          <w:szCs w:val="20"/>
        </w:rPr>
      </w:pPr>
    </w:p>
    <w:p w14:paraId="7029993A" w14:textId="2F92CFFE" w:rsidR="00D42700" w:rsidRPr="00776237" w:rsidRDefault="000624C2">
      <w:pPr>
        <w:rPr>
          <w:szCs w:val="20"/>
        </w:rPr>
      </w:pPr>
      <w:r w:rsidRPr="00776237">
        <w:rPr>
          <w:szCs w:val="20"/>
        </w:rPr>
        <w:t xml:space="preserve">(Use additional </w:t>
      </w:r>
      <w:r w:rsidR="007166C9" w:rsidRPr="00776237">
        <w:rPr>
          <w:szCs w:val="20"/>
        </w:rPr>
        <w:t xml:space="preserve">copies of this form if space does not allow for all of the </w:t>
      </w:r>
      <w:r w:rsidRPr="00776237">
        <w:rPr>
          <w:szCs w:val="20"/>
        </w:rPr>
        <w:t>Design Variation</w:t>
      </w:r>
      <w:r w:rsidR="007166C9" w:rsidRPr="00776237">
        <w:rPr>
          <w:szCs w:val="20"/>
        </w:rPr>
        <w:t>s being requested).</w:t>
      </w:r>
    </w:p>
    <w:sectPr w:rsidR="00D42700" w:rsidRPr="00776237" w:rsidSect="0088123D">
      <w:footerReference w:type="even" r:id="rId8"/>
      <w:footerReference w:type="default" r:id="rId9"/>
      <w:pgSz w:w="12240" w:h="15840"/>
      <w:pgMar w:top="1080" w:right="900" w:bottom="63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21EC8" w14:textId="77777777" w:rsidR="00315C00" w:rsidRDefault="00315C00" w:rsidP="00492142">
      <w:r>
        <w:separator/>
      </w:r>
    </w:p>
  </w:endnote>
  <w:endnote w:type="continuationSeparator" w:id="0">
    <w:p w14:paraId="3737C48C" w14:textId="77777777" w:rsidR="00315C00" w:rsidRDefault="00315C00" w:rsidP="0049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LT Std 55 Roman">
    <w:altName w:val="Cambria"/>
    <w:charset w:val="00"/>
    <w:family w:val="auto"/>
    <w:pitch w:val="variable"/>
    <w:sig w:usb0="00000003"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45 Book">
    <w:altName w:val="Century Gothic"/>
    <w:charset w:val="00"/>
    <w:family w:val="auto"/>
    <w:pitch w:val="variable"/>
    <w:sig w:usb0="00000003"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venirLTStd-Book">
    <w:altName w:val="Times New Roman"/>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C3FB1" w14:textId="77777777" w:rsidR="00B24C2A" w:rsidRDefault="00B24C2A" w:rsidP="004921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422C5" w14:textId="77777777" w:rsidR="00B24C2A" w:rsidRDefault="00B24C2A" w:rsidP="00492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2760" w14:textId="2D0C25AD" w:rsidR="00B24C2A" w:rsidRDefault="00B24C2A" w:rsidP="004921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237">
      <w:rPr>
        <w:rStyle w:val="PageNumber"/>
        <w:noProof/>
      </w:rPr>
      <w:t>1</w:t>
    </w:r>
    <w:r>
      <w:rPr>
        <w:rStyle w:val="PageNumber"/>
      </w:rPr>
      <w:fldChar w:fldCharType="end"/>
    </w:r>
  </w:p>
  <w:p w14:paraId="27FB53B6" w14:textId="77777777" w:rsidR="00B24C2A" w:rsidRDefault="00B24C2A" w:rsidP="004E5C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705C" w14:textId="77777777" w:rsidR="00315C00" w:rsidRDefault="00315C00" w:rsidP="00492142">
      <w:r>
        <w:separator/>
      </w:r>
    </w:p>
  </w:footnote>
  <w:footnote w:type="continuationSeparator" w:id="0">
    <w:p w14:paraId="409DE4E5" w14:textId="77777777" w:rsidR="00315C00" w:rsidRDefault="00315C00" w:rsidP="0049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99.75pt;height:699.75pt" o:bullet="t">
        <v:imagedata r:id="rId1" o:title="noun_160578_cc"/>
      </v:shape>
    </w:pict>
  </w:numPicBullet>
  <w:abstractNum w:abstractNumId="0" w15:restartNumberingAfterBreak="0">
    <w:nsid w:val="03CE37C6"/>
    <w:multiLevelType w:val="hybridMultilevel"/>
    <w:tmpl w:val="E3E2D6B2"/>
    <w:lvl w:ilvl="0" w:tplc="A5867466">
      <w:start w:val="1"/>
      <w:numFmt w:val="bullet"/>
      <w:lvlText w:val="»"/>
      <w:lvlJc w:val="left"/>
      <w:pPr>
        <w:ind w:left="612" w:hanging="360"/>
      </w:pPr>
      <w:rPr>
        <w:rFonts w:ascii="Avenir LT Std 55 Roman" w:hAnsi="Avenir LT Std 55 Roman"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330CA"/>
    <w:multiLevelType w:val="hybridMultilevel"/>
    <w:tmpl w:val="FEBE672C"/>
    <w:lvl w:ilvl="0" w:tplc="9E20A5AE">
      <w:start w:val="1"/>
      <w:numFmt w:val="bullet"/>
      <w:lvlText w:val=""/>
      <w:lvlPicBulletId w:val="0"/>
      <w:lvlJc w:val="left"/>
      <w:pPr>
        <w:ind w:left="720" w:hanging="360"/>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A17"/>
    <w:multiLevelType w:val="hybridMultilevel"/>
    <w:tmpl w:val="1D2A3484"/>
    <w:lvl w:ilvl="0" w:tplc="EADA6272">
      <w:start w:val="1"/>
      <w:numFmt w:val="bullet"/>
      <w:lvlText w:val="»"/>
      <w:lvlJc w:val="left"/>
      <w:pPr>
        <w:ind w:left="1080" w:hanging="864"/>
      </w:pPr>
      <w:rPr>
        <w:rFonts w:ascii="Avenir LT Std 55 Roman" w:hAnsi="Avenir LT Std 55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DF4B90"/>
    <w:multiLevelType w:val="hybridMultilevel"/>
    <w:tmpl w:val="2B6E850A"/>
    <w:lvl w:ilvl="0" w:tplc="51D600B0">
      <w:start w:val="1"/>
      <w:numFmt w:val="bullet"/>
      <w:lvlText w:val="»"/>
      <w:lvlJc w:val="left"/>
      <w:pPr>
        <w:ind w:left="576" w:hanging="360"/>
      </w:pPr>
      <w:rPr>
        <w:rFonts w:ascii="Avenir LT Std 55 Roman" w:hAnsi="Avenir LT Std 55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19DE17F5"/>
    <w:multiLevelType w:val="hybridMultilevel"/>
    <w:tmpl w:val="8E1A0B1C"/>
    <w:lvl w:ilvl="0" w:tplc="F4EA3EF2">
      <w:start w:val="1"/>
      <w:numFmt w:val="bullet"/>
      <w:lvlText w:val="»"/>
      <w:lvlJc w:val="left"/>
      <w:pPr>
        <w:ind w:left="360" w:hanging="144"/>
      </w:pPr>
      <w:rPr>
        <w:rFonts w:ascii="Avenir LT Std 55 Roman" w:hAnsi="Avenir LT Std 55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631C65"/>
    <w:multiLevelType w:val="hybridMultilevel"/>
    <w:tmpl w:val="3216CDBC"/>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1F901057"/>
    <w:multiLevelType w:val="hybridMultilevel"/>
    <w:tmpl w:val="F5D81584"/>
    <w:lvl w:ilvl="0" w:tplc="51D600B0">
      <w:start w:val="1"/>
      <w:numFmt w:val="bullet"/>
      <w:lvlText w:val="»"/>
      <w:lvlJc w:val="left"/>
      <w:pPr>
        <w:ind w:left="1080" w:hanging="360"/>
      </w:pPr>
      <w:rPr>
        <w:rFonts w:ascii="Avenir LT Std 55 Roman" w:hAnsi="Avenir LT Std 55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1B4260"/>
    <w:multiLevelType w:val="hybridMultilevel"/>
    <w:tmpl w:val="A7142F8C"/>
    <w:lvl w:ilvl="0" w:tplc="E30ABBD6">
      <w:start w:val="1"/>
      <w:numFmt w:val="bullet"/>
      <w:lvlText w:val=""/>
      <w:lvlPicBulletId w:val="0"/>
      <w:lvlJc w:val="left"/>
      <w:pPr>
        <w:tabs>
          <w:tab w:val="num" w:pos="360"/>
        </w:tabs>
        <w:ind w:left="360" w:hanging="360"/>
      </w:pPr>
      <w:rPr>
        <w:rFonts w:ascii="Symbol" w:hAnsi="Symbol" w:hint="default"/>
        <w:sz w:val="17"/>
        <w:szCs w:val="17"/>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15:restartNumberingAfterBreak="0">
    <w:nsid w:val="253C188D"/>
    <w:multiLevelType w:val="hybridMultilevel"/>
    <w:tmpl w:val="010A58F6"/>
    <w:lvl w:ilvl="0" w:tplc="51D600B0">
      <w:start w:val="1"/>
      <w:numFmt w:val="bullet"/>
      <w:lvlText w:val="»"/>
      <w:lvlJc w:val="left"/>
      <w:pPr>
        <w:ind w:left="612" w:hanging="360"/>
      </w:pPr>
      <w:rPr>
        <w:rFonts w:ascii="Avenir LT Std 55 Roman" w:hAnsi="Avenir LT Std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D2D5D"/>
    <w:multiLevelType w:val="hybridMultilevel"/>
    <w:tmpl w:val="15CC851A"/>
    <w:lvl w:ilvl="0" w:tplc="A5563E02">
      <w:start w:val="1"/>
      <w:numFmt w:val="bullet"/>
      <w:lvlText w:val="»"/>
      <w:lvlJc w:val="left"/>
      <w:pPr>
        <w:ind w:left="403" w:hanging="144"/>
      </w:pPr>
      <w:rPr>
        <w:rFonts w:ascii="Avenir LT Std 55 Roman" w:hAnsi="Avenir LT Std 55 Roman"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81E51"/>
    <w:multiLevelType w:val="hybridMultilevel"/>
    <w:tmpl w:val="2E549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523DB"/>
    <w:multiLevelType w:val="hybridMultilevel"/>
    <w:tmpl w:val="5F9A2202"/>
    <w:lvl w:ilvl="0" w:tplc="6396C6DA">
      <w:start w:val="1"/>
      <w:numFmt w:val="bullet"/>
      <w:lvlText w:val="»"/>
      <w:lvlJc w:val="left"/>
      <w:pPr>
        <w:ind w:left="612" w:hanging="360"/>
      </w:pPr>
      <w:rPr>
        <w:rFonts w:ascii="Avenir LT Std 55 Roman" w:hAnsi="Avenir LT Std 55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439"/>
    <w:multiLevelType w:val="hybridMultilevel"/>
    <w:tmpl w:val="6CFCA2E2"/>
    <w:lvl w:ilvl="0" w:tplc="51D600B0">
      <w:start w:val="1"/>
      <w:numFmt w:val="bullet"/>
      <w:lvlText w:val="»"/>
      <w:lvlJc w:val="left"/>
      <w:pPr>
        <w:ind w:left="576" w:hanging="360"/>
      </w:pPr>
      <w:rPr>
        <w:rFonts w:ascii="Avenir LT Std 55 Roman" w:hAnsi="Avenir LT Std 55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38486A92"/>
    <w:multiLevelType w:val="hybridMultilevel"/>
    <w:tmpl w:val="05FAC1A6"/>
    <w:lvl w:ilvl="0" w:tplc="8DD6E494">
      <w:start w:val="1"/>
      <w:numFmt w:val="bullet"/>
      <w:lvlText w:val="»"/>
      <w:lvlJc w:val="left"/>
      <w:pPr>
        <w:ind w:left="403" w:hanging="144"/>
      </w:pPr>
      <w:rPr>
        <w:rFonts w:ascii="Avenir LT Std 55 Roman" w:hAnsi="Avenir LT Std 55 Roman"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B6690"/>
    <w:multiLevelType w:val="hybridMultilevel"/>
    <w:tmpl w:val="D46E3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347C5"/>
    <w:multiLevelType w:val="hybridMultilevel"/>
    <w:tmpl w:val="403EEFF4"/>
    <w:lvl w:ilvl="0" w:tplc="594C1F7A">
      <w:start w:val="1"/>
      <w:numFmt w:val="bullet"/>
      <w:lvlText w:val=""/>
      <w:lvlJc w:val="left"/>
      <w:pPr>
        <w:ind w:left="612" w:hanging="360"/>
      </w:pPr>
      <w:rPr>
        <w:rFonts w:ascii="Symbol" w:hAnsi="Symbol" w:hint="default"/>
        <w:sz w:val="28"/>
        <w:szCs w:val="28"/>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15:restartNumberingAfterBreak="0">
    <w:nsid w:val="51267395"/>
    <w:multiLevelType w:val="multilevel"/>
    <w:tmpl w:val="3216CDBC"/>
    <w:lvl w:ilvl="0">
      <w:start w:val="1"/>
      <w:numFmt w:val="bullet"/>
      <w:lvlText w:val=""/>
      <w:lvlJc w:val="left"/>
      <w:pPr>
        <w:ind w:left="612" w:hanging="360"/>
      </w:pPr>
      <w:rPr>
        <w:rFonts w:ascii="Wingdings" w:hAnsi="Wingdings" w:hint="default"/>
      </w:rPr>
    </w:lvl>
    <w:lvl w:ilvl="1">
      <w:start w:val="1"/>
      <w:numFmt w:val="bullet"/>
      <w:lvlText w:val="o"/>
      <w:lvlJc w:val="left"/>
      <w:pPr>
        <w:ind w:left="1332" w:hanging="360"/>
      </w:pPr>
      <w:rPr>
        <w:rFonts w:ascii="Courier New" w:hAnsi="Courier New" w:cs="Courier New" w:hint="default"/>
      </w:rPr>
    </w:lvl>
    <w:lvl w:ilvl="2">
      <w:start w:val="1"/>
      <w:numFmt w:val="bullet"/>
      <w:lvlText w:val=""/>
      <w:lvlJc w:val="left"/>
      <w:pPr>
        <w:ind w:left="2052" w:hanging="360"/>
      </w:pPr>
      <w:rPr>
        <w:rFonts w:ascii="Wingdings" w:hAnsi="Wingdings" w:hint="default"/>
      </w:rPr>
    </w:lvl>
    <w:lvl w:ilvl="3">
      <w:start w:val="1"/>
      <w:numFmt w:val="bullet"/>
      <w:lvlText w:val=""/>
      <w:lvlJc w:val="left"/>
      <w:pPr>
        <w:ind w:left="2772" w:hanging="360"/>
      </w:pPr>
      <w:rPr>
        <w:rFonts w:ascii="Symbol" w:hAnsi="Symbol" w:hint="default"/>
      </w:rPr>
    </w:lvl>
    <w:lvl w:ilvl="4">
      <w:start w:val="1"/>
      <w:numFmt w:val="bullet"/>
      <w:lvlText w:val="o"/>
      <w:lvlJc w:val="left"/>
      <w:pPr>
        <w:ind w:left="3492" w:hanging="360"/>
      </w:pPr>
      <w:rPr>
        <w:rFonts w:ascii="Courier New" w:hAnsi="Courier New" w:cs="Courier New" w:hint="default"/>
      </w:rPr>
    </w:lvl>
    <w:lvl w:ilvl="5">
      <w:start w:val="1"/>
      <w:numFmt w:val="bullet"/>
      <w:lvlText w:val=""/>
      <w:lvlJc w:val="left"/>
      <w:pPr>
        <w:ind w:left="4212" w:hanging="360"/>
      </w:pPr>
      <w:rPr>
        <w:rFonts w:ascii="Wingdings" w:hAnsi="Wingdings" w:hint="default"/>
      </w:rPr>
    </w:lvl>
    <w:lvl w:ilvl="6">
      <w:start w:val="1"/>
      <w:numFmt w:val="bullet"/>
      <w:lvlText w:val=""/>
      <w:lvlJc w:val="left"/>
      <w:pPr>
        <w:ind w:left="4932" w:hanging="360"/>
      </w:pPr>
      <w:rPr>
        <w:rFonts w:ascii="Symbol" w:hAnsi="Symbol" w:hint="default"/>
      </w:rPr>
    </w:lvl>
    <w:lvl w:ilvl="7">
      <w:start w:val="1"/>
      <w:numFmt w:val="bullet"/>
      <w:lvlText w:val="o"/>
      <w:lvlJc w:val="left"/>
      <w:pPr>
        <w:ind w:left="5652" w:hanging="360"/>
      </w:pPr>
      <w:rPr>
        <w:rFonts w:ascii="Courier New" w:hAnsi="Courier New" w:cs="Courier New" w:hint="default"/>
      </w:rPr>
    </w:lvl>
    <w:lvl w:ilvl="8">
      <w:start w:val="1"/>
      <w:numFmt w:val="bullet"/>
      <w:lvlText w:val=""/>
      <w:lvlJc w:val="left"/>
      <w:pPr>
        <w:ind w:left="6372" w:hanging="360"/>
      </w:pPr>
      <w:rPr>
        <w:rFonts w:ascii="Wingdings" w:hAnsi="Wingdings" w:hint="default"/>
      </w:rPr>
    </w:lvl>
  </w:abstractNum>
  <w:abstractNum w:abstractNumId="17" w15:restartNumberingAfterBreak="0">
    <w:nsid w:val="52221914"/>
    <w:multiLevelType w:val="hybridMultilevel"/>
    <w:tmpl w:val="8BC477B4"/>
    <w:lvl w:ilvl="0" w:tplc="51D600B0">
      <w:start w:val="1"/>
      <w:numFmt w:val="bullet"/>
      <w:lvlText w:val="»"/>
      <w:lvlJc w:val="left"/>
      <w:pPr>
        <w:ind w:left="720" w:hanging="360"/>
      </w:pPr>
      <w:rPr>
        <w:rFonts w:ascii="Avenir LT Std 55 Roman" w:hAnsi="Avenir LT Std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14B1E"/>
    <w:multiLevelType w:val="multilevel"/>
    <w:tmpl w:val="3216CDBC"/>
    <w:lvl w:ilvl="0">
      <w:start w:val="1"/>
      <w:numFmt w:val="bullet"/>
      <w:lvlText w:val=""/>
      <w:lvlJc w:val="left"/>
      <w:pPr>
        <w:ind w:left="612" w:hanging="360"/>
      </w:pPr>
      <w:rPr>
        <w:rFonts w:ascii="Wingdings" w:hAnsi="Wingdings" w:hint="default"/>
      </w:rPr>
    </w:lvl>
    <w:lvl w:ilvl="1">
      <w:start w:val="1"/>
      <w:numFmt w:val="bullet"/>
      <w:lvlText w:val="o"/>
      <w:lvlJc w:val="left"/>
      <w:pPr>
        <w:ind w:left="1332" w:hanging="360"/>
      </w:pPr>
      <w:rPr>
        <w:rFonts w:ascii="Courier New" w:hAnsi="Courier New" w:cs="Courier New" w:hint="default"/>
      </w:rPr>
    </w:lvl>
    <w:lvl w:ilvl="2">
      <w:start w:val="1"/>
      <w:numFmt w:val="bullet"/>
      <w:lvlText w:val=""/>
      <w:lvlJc w:val="left"/>
      <w:pPr>
        <w:ind w:left="2052" w:hanging="360"/>
      </w:pPr>
      <w:rPr>
        <w:rFonts w:ascii="Wingdings" w:hAnsi="Wingdings" w:hint="default"/>
      </w:rPr>
    </w:lvl>
    <w:lvl w:ilvl="3">
      <w:start w:val="1"/>
      <w:numFmt w:val="bullet"/>
      <w:lvlText w:val=""/>
      <w:lvlJc w:val="left"/>
      <w:pPr>
        <w:ind w:left="2772" w:hanging="360"/>
      </w:pPr>
      <w:rPr>
        <w:rFonts w:ascii="Symbol" w:hAnsi="Symbol" w:hint="default"/>
      </w:rPr>
    </w:lvl>
    <w:lvl w:ilvl="4">
      <w:start w:val="1"/>
      <w:numFmt w:val="bullet"/>
      <w:lvlText w:val="o"/>
      <w:lvlJc w:val="left"/>
      <w:pPr>
        <w:ind w:left="3492" w:hanging="360"/>
      </w:pPr>
      <w:rPr>
        <w:rFonts w:ascii="Courier New" w:hAnsi="Courier New" w:cs="Courier New" w:hint="default"/>
      </w:rPr>
    </w:lvl>
    <w:lvl w:ilvl="5">
      <w:start w:val="1"/>
      <w:numFmt w:val="bullet"/>
      <w:lvlText w:val=""/>
      <w:lvlJc w:val="left"/>
      <w:pPr>
        <w:ind w:left="4212" w:hanging="360"/>
      </w:pPr>
      <w:rPr>
        <w:rFonts w:ascii="Wingdings" w:hAnsi="Wingdings" w:hint="default"/>
      </w:rPr>
    </w:lvl>
    <w:lvl w:ilvl="6">
      <w:start w:val="1"/>
      <w:numFmt w:val="bullet"/>
      <w:lvlText w:val=""/>
      <w:lvlJc w:val="left"/>
      <w:pPr>
        <w:ind w:left="4932" w:hanging="360"/>
      </w:pPr>
      <w:rPr>
        <w:rFonts w:ascii="Symbol" w:hAnsi="Symbol" w:hint="default"/>
      </w:rPr>
    </w:lvl>
    <w:lvl w:ilvl="7">
      <w:start w:val="1"/>
      <w:numFmt w:val="bullet"/>
      <w:lvlText w:val="o"/>
      <w:lvlJc w:val="left"/>
      <w:pPr>
        <w:ind w:left="5652" w:hanging="360"/>
      </w:pPr>
      <w:rPr>
        <w:rFonts w:ascii="Courier New" w:hAnsi="Courier New" w:cs="Courier New" w:hint="default"/>
      </w:rPr>
    </w:lvl>
    <w:lvl w:ilvl="8">
      <w:start w:val="1"/>
      <w:numFmt w:val="bullet"/>
      <w:lvlText w:val=""/>
      <w:lvlJc w:val="left"/>
      <w:pPr>
        <w:ind w:left="6372" w:hanging="360"/>
      </w:pPr>
      <w:rPr>
        <w:rFonts w:ascii="Wingdings" w:hAnsi="Wingdings" w:hint="default"/>
      </w:rPr>
    </w:lvl>
  </w:abstractNum>
  <w:abstractNum w:abstractNumId="19" w15:restartNumberingAfterBreak="0">
    <w:nsid w:val="64AA2BCC"/>
    <w:multiLevelType w:val="hybridMultilevel"/>
    <w:tmpl w:val="FD2C1B54"/>
    <w:lvl w:ilvl="0" w:tplc="51D600B0">
      <w:start w:val="1"/>
      <w:numFmt w:val="bullet"/>
      <w:lvlText w:val="»"/>
      <w:lvlJc w:val="left"/>
      <w:pPr>
        <w:ind w:left="720" w:hanging="360"/>
      </w:pPr>
      <w:rPr>
        <w:rFonts w:ascii="Avenir LT Std 55 Roman" w:hAnsi="Avenir LT Std 55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23703D"/>
    <w:multiLevelType w:val="hybridMultilevel"/>
    <w:tmpl w:val="51686306"/>
    <w:lvl w:ilvl="0" w:tplc="9E20A5AE">
      <w:start w:val="1"/>
      <w:numFmt w:val="bullet"/>
      <w:lvlText w:val=""/>
      <w:lvlPicBulletId w:val="0"/>
      <w:lvlJc w:val="left"/>
      <w:pPr>
        <w:ind w:left="360" w:hanging="288"/>
      </w:pPr>
      <w:rPr>
        <w:rFonts w:ascii="Symbol" w:hAnsi="Symbol"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66E8B"/>
    <w:multiLevelType w:val="hybridMultilevel"/>
    <w:tmpl w:val="EEC8FAF2"/>
    <w:lvl w:ilvl="0" w:tplc="A5867466">
      <w:start w:val="1"/>
      <w:numFmt w:val="bullet"/>
      <w:lvlText w:val="»"/>
      <w:lvlJc w:val="left"/>
      <w:pPr>
        <w:ind w:left="288" w:hanging="72"/>
      </w:pPr>
      <w:rPr>
        <w:rFonts w:ascii="Avenir LT Std 55 Roman" w:hAnsi="Avenir LT Std 55 Roman" w:hint="default"/>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96103"/>
    <w:multiLevelType w:val="hybridMultilevel"/>
    <w:tmpl w:val="C9148926"/>
    <w:lvl w:ilvl="0" w:tplc="50149A66">
      <w:numFmt w:val="bullet"/>
      <w:lvlText w:val="-"/>
      <w:lvlJc w:val="left"/>
      <w:pPr>
        <w:ind w:left="720" w:hanging="360"/>
      </w:pPr>
      <w:rPr>
        <w:rFonts w:ascii="Avenir LT Std 45 Book" w:eastAsiaTheme="minorEastAsia" w:hAnsi="Avenir LT Std 45 Book"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4003EC"/>
    <w:multiLevelType w:val="hybridMultilevel"/>
    <w:tmpl w:val="4D4E39C2"/>
    <w:lvl w:ilvl="0" w:tplc="51D600B0">
      <w:start w:val="1"/>
      <w:numFmt w:val="bullet"/>
      <w:lvlText w:val="»"/>
      <w:lvlJc w:val="left"/>
      <w:pPr>
        <w:ind w:left="1080" w:hanging="360"/>
      </w:pPr>
      <w:rPr>
        <w:rFonts w:ascii="Avenir LT Std 55 Roman" w:hAnsi="Avenir LT Std 55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AB50F8"/>
    <w:multiLevelType w:val="hybridMultilevel"/>
    <w:tmpl w:val="1EF89204"/>
    <w:lvl w:ilvl="0" w:tplc="651AF264">
      <w:start w:val="1"/>
      <w:numFmt w:val="bullet"/>
      <w:lvlText w:val=""/>
      <w:lvlJc w:val="left"/>
      <w:pPr>
        <w:ind w:left="612"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B2B99"/>
    <w:multiLevelType w:val="hybridMultilevel"/>
    <w:tmpl w:val="A9A6CB1A"/>
    <w:lvl w:ilvl="0" w:tplc="651AF264">
      <w:start w:val="1"/>
      <w:numFmt w:val="bullet"/>
      <w:lvlText w:val=""/>
      <w:lvlJc w:val="left"/>
      <w:pPr>
        <w:ind w:left="612"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6"/>
  </w:num>
  <w:num w:numId="4">
    <w:abstractNumId w:val="2"/>
  </w:num>
  <w:num w:numId="5">
    <w:abstractNumId w:val="4"/>
  </w:num>
  <w:num w:numId="6">
    <w:abstractNumId w:val="12"/>
  </w:num>
  <w:num w:numId="7">
    <w:abstractNumId w:val="3"/>
  </w:num>
  <w:num w:numId="8">
    <w:abstractNumId w:val="14"/>
  </w:num>
  <w:num w:numId="9">
    <w:abstractNumId w:val="5"/>
  </w:num>
  <w:num w:numId="10">
    <w:abstractNumId w:val="21"/>
  </w:num>
  <w:num w:numId="11">
    <w:abstractNumId w:val="9"/>
  </w:num>
  <w:num w:numId="12">
    <w:abstractNumId w:val="13"/>
  </w:num>
  <w:num w:numId="13">
    <w:abstractNumId w:val="17"/>
  </w:num>
  <w:num w:numId="14">
    <w:abstractNumId w:val="8"/>
  </w:num>
  <w:num w:numId="15">
    <w:abstractNumId w:val="11"/>
  </w:num>
  <w:num w:numId="16">
    <w:abstractNumId w:val="0"/>
  </w:num>
  <w:num w:numId="17">
    <w:abstractNumId w:val="16"/>
  </w:num>
  <w:num w:numId="18">
    <w:abstractNumId w:val="25"/>
  </w:num>
  <w:num w:numId="19">
    <w:abstractNumId w:val="18"/>
  </w:num>
  <w:num w:numId="20">
    <w:abstractNumId w:val="24"/>
  </w:num>
  <w:num w:numId="21">
    <w:abstractNumId w:val="20"/>
  </w:num>
  <w:num w:numId="22">
    <w:abstractNumId w:val="7"/>
  </w:num>
  <w:num w:numId="23">
    <w:abstractNumId w:val="1"/>
  </w:num>
  <w:num w:numId="24">
    <w:abstractNumId w:val="15"/>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131078" w:nlCheck="1" w:checkStyle="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A3"/>
    <w:rsid w:val="00000447"/>
    <w:rsid w:val="00002018"/>
    <w:rsid w:val="000050F2"/>
    <w:rsid w:val="0000679E"/>
    <w:rsid w:val="00034C01"/>
    <w:rsid w:val="0005245D"/>
    <w:rsid w:val="00052D33"/>
    <w:rsid w:val="000538A8"/>
    <w:rsid w:val="00061CED"/>
    <w:rsid w:val="000624C2"/>
    <w:rsid w:val="000745E7"/>
    <w:rsid w:val="00085137"/>
    <w:rsid w:val="00091107"/>
    <w:rsid w:val="000954A4"/>
    <w:rsid w:val="000A0CB8"/>
    <w:rsid w:val="000B21F4"/>
    <w:rsid w:val="000C05A1"/>
    <w:rsid w:val="000C24E0"/>
    <w:rsid w:val="000C2599"/>
    <w:rsid w:val="000D7CE2"/>
    <w:rsid w:val="000E625F"/>
    <w:rsid w:val="000F3B8B"/>
    <w:rsid w:val="000F7AB5"/>
    <w:rsid w:val="0010210B"/>
    <w:rsid w:val="00105606"/>
    <w:rsid w:val="0011034B"/>
    <w:rsid w:val="0011170B"/>
    <w:rsid w:val="001172E0"/>
    <w:rsid w:val="0013399C"/>
    <w:rsid w:val="001366FB"/>
    <w:rsid w:val="0014249C"/>
    <w:rsid w:val="00142908"/>
    <w:rsid w:val="00142BA3"/>
    <w:rsid w:val="00143C90"/>
    <w:rsid w:val="00144859"/>
    <w:rsid w:val="00147E2E"/>
    <w:rsid w:val="00154C38"/>
    <w:rsid w:val="0019379E"/>
    <w:rsid w:val="001A03C6"/>
    <w:rsid w:val="001B3306"/>
    <w:rsid w:val="001B4654"/>
    <w:rsid w:val="001B7708"/>
    <w:rsid w:val="001C0AA9"/>
    <w:rsid w:val="001C32E5"/>
    <w:rsid w:val="001D7098"/>
    <w:rsid w:val="001D7C33"/>
    <w:rsid w:val="001E05B0"/>
    <w:rsid w:val="001E127E"/>
    <w:rsid w:val="001E1A5F"/>
    <w:rsid w:val="00205058"/>
    <w:rsid w:val="0021588D"/>
    <w:rsid w:val="00222460"/>
    <w:rsid w:val="00237322"/>
    <w:rsid w:val="00244228"/>
    <w:rsid w:val="002446E8"/>
    <w:rsid w:val="00246AD4"/>
    <w:rsid w:val="00247A06"/>
    <w:rsid w:val="002679E0"/>
    <w:rsid w:val="00271553"/>
    <w:rsid w:val="00285CF6"/>
    <w:rsid w:val="002A3396"/>
    <w:rsid w:val="002A6A6B"/>
    <w:rsid w:val="002A734F"/>
    <w:rsid w:val="002A7BA4"/>
    <w:rsid w:val="002B2101"/>
    <w:rsid w:val="002D5D70"/>
    <w:rsid w:val="002E5AB4"/>
    <w:rsid w:val="00303A7B"/>
    <w:rsid w:val="003155FD"/>
    <w:rsid w:val="00315C00"/>
    <w:rsid w:val="00317EA1"/>
    <w:rsid w:val="0032186D"/>
    <w:rsid w:val="00324497"/>
    <w:rsid w:val="00334DC0"/>
    <w:rsid w:val="003465C5"/>
    <w:rsid w:val="00367642"/>
    <w:rsid w:val="00381B9F"/>
    <w:rsid w:val="0038360F"/>
    <w:rsid w:val="0039431B"/>
    <w:rsid w:val="003A2341"/>
    <w:rsid w:val="003B17A4"/>
    <w:rsid w:val="003B3227"/>
    <w:rsid w:val="003B59AC"/>
    <w:rsid w:val="003D301A"/>
    <w:rsid w:val="003D4D7B"/>
    <w:rsid w:val="003E020F"/>
    <w:rsid w:val="003F3C51"/>
    <w:rsid w:val="003F6865"/>
    <w:rsid w:val="0040568A"/>
    <w:rsid w:val="00405728"/>
    <w:rsid w:val="00413183"/>
    <w:rsid w:val="00421C7B"/>
    <w:rsid w:val="004266FC"/>
    <w:rsid w:val="00436235"/>
    <w:rsid w:val="00436FD9"/>
    <w:rsid w:val="00440446"/>
    <w:rsid w:val="0045494A"/>
    <w:rsid w:val="00460B0E"/>
    <w:rsid w:val="0046356B"/>
    <w:rsid w:val="00470F09"/>
    <w:rsid w:val="0047249F"/>
    <w:rsid w:val="00472630"/>
    <w:rsid w:val="0048123C"/>
    <w:rsid w:val="00483F06"/>
    <w:rsid w:val="004871B2"/>
    <w:rsid w:val="00492142"/>
    <w:rsid w:val="004A4083"/>
    <w:rsid w:val="004B5CFB"/>
    <w:rsid w:val="004B6079"/>
    <w:rsid w:val="004C602C"/>
    <w:rsid w:val="004C7CE2"/>
    <w:rsid w:val="004D5E37"/>
    <w:rsid w:val="004E0F4A"/>
    <w:rsid w:val="004E1932"/>
    <w:rsid w:val="004E43F7"/>
    <w:rsid w:val="004E4548"/>
    <w:rsid w:val="004E4903"/>
    <w:rsid w:val="004E5C67"/>
    <w:rsid w:val="004E7C20"/>
    <w:rsid w:val="004F6225"/>
    <w:rsid w:val="00502B37"/>
    <w:rsid w:val="00506291"/>
    <w:rsid w:val="005112AE"/>
    <w:rsid w:val="00513459"/>
    <w:rsid w:val="00526FD8"/>
    <w:rsid w:val="00530955"/>
    <w:rsid w:val="005460D0"/>
    <w:rsid w:val="00553EA6"/>
    <w:rsid w:val="00555FB6"/>
    <w:rsid w:val="00556AD6"/>
    <w:rsid w:val="00557030"/>
    <w:rsid w:val="00560BFA"/>
    <w:rsid w:val="00566B82"/>
    <w:rsid w:val="005670C6"/>
    <w:rsid w:val="0058052A"/>
    <w:rsid w:val="00591C36"/>
    <w:rsid w:val="00593C64"/>
    <w:rsid w:val="005B13F0"/>
    <w:rsid w:val="005C2C45"/>
    <w:rsid w:val="005C4D63"/>
    <w:rsid w:val="005D42FE"/>
    <w:rsid w:val="005E5614"/>
    <w:rsid w:val="0060246F"/>
    <w:rsid w:val="006049FD"/>
    <w:rsid w:val="00605339"/>
    <w:rsid w:val="00607616"/>
    <w:rsid w:val="00611011"/>
    <w:rsid w:val="006148EB"/>
    <w:rsid w:val="006309F3"/>
    <w:rsid w:val="006435F7"/>
    <w:rsid w:val="00653E39"/>
    <w:rsid w:val="00663683"/>
    <w:rsid w:val="00676E0B"/>
    <w:rsid w:val="00676E4D"/>
    <w:rsid w:val="006812C5"/>
    <w:rsid w:val="006842A8"/>
    <w:rsid w:val="00693B15"/>
    <w:rsid w:val="006B761F"/>
    <w:rsid w:val="006B7715"/>
    <w:rsid w:val="006C0689"/>
    <w:rsid w:val="006C1476"/>
    <w:rsid w:val="006D056D"/>
    <w:rsid w:val="006D30D4"/>
    <w:rsid w:val="006D6925"/>
    <w:rsid w:val="006D7842"/>
    <w:rsid w:val="006E2F11"/>
    <w:rsid w:val="006E3233"/>
    <w:rsid w:val="006E4D64"/>
    <w:rsid w:val="006E639A"/>
    <w:rsid w:val="006E7320"/>
    <w:rsid w:val="006F3812"/>
    <w:rsid w:val="00702906"/>
    <w:rsid w:val="00710B72"/>
    <w:rsid w:val="007166C9"/>
    <w:rsid w:val="007274CB"/>
    <w:rsid w:val="007345BE"/>
    <w:rsid w:val="007416F6"/>
    <w:rsid w:val="00776237"/>
    <w:rsid w:val="00777ACB"/>
    <w:rsid w:val="007836F3"/>
    <w:rsid w:val="007858CF"/>
    <w:rsid w:val="00787DCF"/>
    <w:rsid w:val="007909BD"/>
    <w:rsid w:val="007959C3"/>
    <w:rsid w:val="007A7B25"/>
    <w:rsid w:val="007B360B"/>
    <w:rsid w:val="007C303C"/>
    <w:rsid w:val="007D2BD9"/>
    <w:rsid w:val="007D3023"/>
    <w:rsid w:val="007D675C"/>
    <w:rsid w:val="007E4FB9"/>
    <w:rsid w:val="007F76D2"/>
    <w:rsid w:val="00806952"/>
    <w:rsid w:val="0081685C"/>
    <w:rsid w:val="0083626C"/>
    <w:rsid w:val="00844A18"/>
    <w:rsid w:val="0084732F"/>
    <w:rsid w:val="0086464D"/>
    <w:rsid w:val="00865365"/>
    <w:rsid w:val="008722F1"/>
    <w:rsid w:val="0088123D"/>
    <w:rsid w:val="008869A3"/>
    <w:rsid w:val="00887FF7"/>
    <w:rsid w:val="008A2739"/>
    <w:rsid w:val="008A4B33"/>
    <w:rsid w:val="008D50F0"/>
    <w:rsid w:val="008D5EAC"/>
    <w:rsid w:val="008F2CAE"/>
    <w:rsid w:val="008F33D7"/>
    <w:rsid w:val="008F5564"/>
    <w:rsid w:val="00902438"/>
    <w:rsid w:val="00907B01"/>
    <w:rsid w:val="009102D4"/>
    <w:rsid w:val="00920375"/>
    <w:rsid w:val="00934337"/>
    <w:rsid w:val="00934D93"/>
    <w:rsid w:val="00946D9B"/>
    <w:rsid w:val="00947072"/>
    <w:rsid w:val="0095216D"/>
    <w:rsid w:val="00957205"/>
    <w:rsid w:val="00957B06"/>
    <w:rsid w:val="0096711D"/>
    <w:rsid w:val="00972643"/>
    <w:rsid w:val="0098401D"/>
    <w:rsid w:val="009877B7"/>
    <w:rsid w:val="00990AF9"/>
    <w:rsid w:val="009A29B3"/>
    <w:rsid w:val="009A5F73"/>
    <w:rsid w:val="009B1828"/>
    <w:rsid w:val="009B1B2B"/>
    <w:rsid w:val="009C5792"/>
    <w:rsid w:val="009C7630"/>
    <w:rsid w:val="009C77A9"/>
    <w:rsid w:val="009D5085"/>
    <w:rsid w:val="009E5C84"/>
    <w:rsid w:val="009F4461"/>
    <w:rsid w:val="00A03D74"/>
    <w:rsid w:val="00A04022"/>
    <w:rsid w:val="00A064E9"/>
    <w:rsid w:val="00A072E0"/>
    <w:rsid w:val="00A15117"/>
    <w:rsid w:val="00A161D6"/>
    <w:rsid w:val="00A330F8"/>
    <w:rsid w:val="00A342C8"/>
    <w:rsid w:val="00A349DE"/>
    <w:rsid w:val="00A426B3"/>
    <w:rsid w:val="00A52B93"/>
    <w:rsid w:val="00A57B56"/>
    <w:rsid w:val="00A6008A"/>
    <w:rsid w:val="00A6747E"/>
    <w:rsid w:val="00A807C8"/>
    <w:rsid w:val="00A84874"/>
    <w:rsid w:val="00A85384"/>
    <w:rsid w:val="00A9120C"/>
    <w:rsid w:val="00A932E3"/>
    <w:rsid w:val="00A95EAE"/>
    <w:rsid w:val="00A97145"/>
    <w:rsid w:val="00AA136C"/>
    <w:rsid w:val="00AC3673"/>
    <w:rsid w:val="00AC4DF6"/>
    <w:rsid w:val="00AD75F9"/>
    <w:rsid w:val="00AE38E0"/>
    <w:rsid w:val="00AF2B3B"/>
    <w:rsid w:val="00AF5900"/>
    <w:rsid w:val="00B06917"/>
    <w:rsid w:val="00B136C2"/>
    <w:rsid w:val="00B229F4"/>
    <w:rsid w:val="00B23FF6"/>
    <w:rsid w:val="00B24C2A"/>
    <w:rsid w:val="00B250C2"/>
    <w:rsid w:val="00B26BD2"/>
    <w:rsid w:val="00B2790C"/>
    <w:rsid w:val="00B30630"/>
    <w:rsid w:val="00B31D62"/>
    <w:rsid w:val="00B363F3"/>
    <w:rsid w:val="00B37C3A"/>
    <w:rsid w:val="00B44C42"/>
    <w:rsid w:val="00B45D93"/>
    <w:rsid w:val="00B466C4"/>
    <w:rsid w:val="00B50E20"/>
    <w:rsid w:val="00B52BB0"/>
    <w:rsid w:val="00B53AA8"/>
    <w:rsid w:val="00B53EE8"/>
    <w:rsid w:val="00B5584B"/>
    <w:rsid w:val="00B5635A"/>
    <w:rsid w:val="00B564A4"/>
    <w:rsid w:val="00B564B7"/>
    <w:rsid w:val="00B60E9B"/>
    <w:rsid w:val="00B62A36"/>
    <w:rsid w:val="00B752FF"/>
    <w:rsid w:val="00B91E26"/>
    <w:rsid w:val="00B97B3C"/>
    <w:rsid w:val="00BA1745"/>
    <w:rsid w:val="00BC22A9"/>
    <w:rsid w:val="00BC7EE8"/>
    <w:rsid w:val="00BE5FE4"/>
    <w:rsid w:val="00BF4649"/>
    <w:rsid w:val="00BF7361"/>
    <w:rsid w:val="00BF74A8"/>
    <w:rsid w:val="00C078FC"/>
    <w:rsid w:val="00C22A54"/>
    <w:rsid w:val="00C32F41"/>
    <w:rsid w:val="00C34095"/>
    <w:rsid w:val="00C3425E"/>
    <w:rsid w:val="00C3798A"/>
    <w:rsid w:val="00C40B12"/>
    <w:rsid w:val="00C463CB"/>
    <w:rsid w:val="00C4663D"/>
    <w:rsid w:val="00C47238"/>
    <w:rsid w:val="00C479A8"/>
    <w:rsid w:val="00C66527"/>
    <w:rsid w:val="00C710D9"/>
    <w:rsid w:val="00CA3BF3"/>
    <w:rsid w:val="00CA4FDF"/>
    <w:rsid w:val="00CC4302"/>
    <w:rsid w:val="00CC66A4"/>
    <w:rsid w:val="00CD4BB3"/>
    <w:rsid w:val="00CE5ABF"/>
    <w:rsid w:val="00CF3A67"/>
    <w:rsid w:val="00D04147"/>
    <w:rsid w:val="00D06D95"/>
    <w:rsid w:val="00D15011"/>
    <w:rsid w:val="00D17647"/>
    <w:rsid w:val="00D250DB"/>
    <w:rsid w:val="00D31906"/>
    <w:rsid w:val="00D41092"/>
    <w:rsid w:val="00D42700"/>
    <w:rsid w:val="00D43440"/>
    <w:rsid w:val="00D43F53"/>
    <w:rsid w:val="00D45474"/>
    <w:rsid w:val="00D61E31"/>
    <w:rsid w:val="00D67BA6"/>
    <w:rsid w:val="00D85647"/>
    <w:rsid w:val="00D915D3"/>
    <w:rsid w:val="00D920A2"/>
    <w:rsid w:val="00D92CD4"/>
    <w:rsid w:val="00D92DA7"/>
    <w:rsid w:val="00D97C9B"/>
    <w:rsid w:val="00DA4FE3"/>
    <w:rsid w:val="00DA7241"/>
    <w:rsid w:val="00DF2028"/>
    <w:rsid w:val="00E012D6"/>
    <w:rsid w:val="00E1391C"/>
    <w:rsid w:val="00E16779"/>
    <w:rsid w:val="00E26D12"/>
    <w:rsid w:val="00E317A8"/>
    <w:rsid w:val="00E324E3"/>
    <w:rsid w:val="00E40E25"/>
    <w:rsid w:val="00E5250C"/>
    <w:rsid w:val="00E52B01"/>
    <w:rsid w:val="00E57E6B"/>
    <w:rsid w:val="00E65ED0"/>
    <w:rsid w:val="00E831CE"/>
    <w:rsid w:val="00E84079"/>
    <w:rsid w:val="00E9087A"/>
    <w:rsid w:val="00E93FFB"/>
    <w:rsid w:val="00EB2AD6"/>
    <w:rsid w:val="00EB4368"/>
    <w:rsid w:val="00EB56B6"/>
    <w:rsid w:val="00EB6054"/>
    <w:rsid w:val="00EB6739"/>
    <w:rsid w:val="00EC613C"/>
    <w:rsid w:val="00ED0C26"/>
    <w:rsid w:val="00EE5BE0"/>
    <w:rsid w:val="00F05089"/>
    <w:rsid w:val="00F16ED5"/>
    <w:rsid w:val="00F34B63"/>
    <w:rsid w:val="00F40953"/>
    <w:rsid w:val="00F40E7B"/>
    <w:rsid w:val="00F4240F"/>
    <w:rsid w:val="00F44CFD"/>
    <w:rsid w:val="00F546BF"/>
    <w:rsid w:val="00F62776"/>
    <w:rsid w:val="00F67E77"/>
    <w:rsid w:val="00F733F7"/>
    <w:rsid w:val="00F8194E"/>
    <w:rsid w:val="00F82E9D"/>
    <w:rsid w:val="00FB02B1"/>
    <w:rsid w:val="00FB592A"/>
    <w:rsid w:val="00FC05EA"/>
    <w:rsid w:val="00FC3FFE"/>
    <w:rsid w:val="00FC4C88"/>
    <w:rsid w:val="00FD2075"/>
    <w:rsid w:val="00FE21A1"/>
    <w:rsid w:val="00FE2B9C"/>
    <w:rsid w:val="00FF395B"/>
    <w:rsid w:val="00FF5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BF3BC51"/>
  <w14:defaultImageDpi w14:val="300"/>
  <w15:docId w15:val="{9EF39333-3698-4B79-A183-C5EA7B1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01D"/>
    <w:rPr>
      <w:rFonts w:ascii="Arial" w:hAnsi="Arial"/>
      <w:szCs w:val="24"/>
      <w:lang w:eastAsia="en-US"/>
    </w:rPr>
  </w:style>
  <w:style w:type="paragraph" w:styleId="Heading1">
    <w:name w:val="heading 1"/>
    <w:basedOn w:val="Normal"/>
    <w:next w:val="Normal"/>
    <w:link w:val="Heading1Char"/>
    <w:uiPriority w:val="9"/>
    <w:qFormat/>
    <w:rsid w:val="009A5F73"/>
    <w:pPr>
      <w:keepNext/>
      <w:keepLines/>
      <w:spacing w:before="480"/>
      <w:outlineLvl w:val="0"/>
    </w:pPr>
    <w:rPr>
      <w:rFonts w:eastAsiaTheme="majorEastAsia" w:cstheme="majorBidi"/>
      <w:bCs/>
      <w:color w:val="FFFFFF" w:themeColor="background1"/>
      <w:sz w:val="36"/>
      <w:szCs w:val="32"/>
    </w:rPr>
  </w:style>
  <w:style w:type="paragraph" w:styleId="Heading2">
    <w:name w:val="heading 2"/>
    <w:basedOn w:val="Normal"/>
    <w:next w:val="Normal"/>
    <w:link w:val="Heading2Char"/>
    <w:uiPriority w:val="9"/>
    <w:unhideWhenUsed/>
    <w:qFormat/>
    <w:rsid w:val="006D78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390A"/>
    <w:rPr>
      <w:rFonts w:ascii="Lucida Grande" w:hAnsi="Lucida Grande"/>
      <w:sz w:val="18"/>
      <w:szCs w:val="18"/>
    </w:rPr>
  </w:style>
  <w:style w:type="character" w:customStyle="1" w:styleId="Heading1Char">
    <w:name w:val="Heading 1 Char"/>
    <w:basedOn w:val="DefaultParagraphFont"/>
    <w:link w:val="Heading1"/>
    <w:uiPriority w:val="9"/>
    <w:rsid w:val="009A5F73"/>
    <w:rPr>
      <w:rFonts w:ascii="Avenir LT Std 45 Book" w:eastAsiaTheme="majorEastAsia" w:hAnsi="Avenir LT Std 45 Book" w:cstheme="majorBidi"/>
      <w:bCs/>
      <w:color w:val="FFFFFF" w:themeColor="background1"/>
      <w:sz w:val="36"/>
      <w:szCs w:val="32"/>
      <w:lang w:eastAsia="en-US"/>
    </w:rPr>
  </w:style>
  <w:style w:type="table" w:styleId="TableGrid">
    <w:name w:val="Table Grid"/>
    <w:basedOn w:val="TableNormal"/>
    <w:uiPriority w:val="59"/>
    <w:rsid w:val="00142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rragut">
    <w:name w:val="Farragut"/>
    <w:basedOn w:val="TableNormal"/>
    <w:uiPriority w:val="99"/>
    <w:rsid w:val="004871B2"/>
    <w:pPr>
      <w:jc w:val="center"/>
    </w:pPr>
    <w:rPr>
      <w:rFonts w:ascii="Avenir LT Std 45 Book" w:hAnsi="Avenir LT Std 45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2E0C8"/>
      <w:vAlign w:val="center"/>
    </w:tcPr>
  </w:style>
  <w:style w:type="paragraph" w:customStyle="1" w:styleId="TableText-Small">
    <w:name w:val="Table Text - Small"/>
    <w:basedOn w:val="Normal"/>
    <w:uiPriority w:val="99"/>
    <w:rsid w:val="00142BA3"/>
    <w:pPr>
      <w:widowControl w:val="0"/>
      <w:autoSpaceDE w:val="0"/>
      <w:autoSpaceDN w:val="0"/>
      <w:adjustRightInd w:val="0"/>
      <w:spacing w:after="180" w:line="180" w:lineRule="atLeast"/>
      <w:textAlignment w:val="center"/>
    </w:pPr>
    <w:rPr>
      <w:rFonts w:ascii="AvenirLTStd-Book" w:hAnsi="AvenirLTStd-Book" w:cs="AvenirLTStd-Book"/>
      <w:color w:val="000000"/>
      <w:szCs w:val="17"/>
      <w:lang w:eastAsia="ja-JP"/>
    </w:rPr>
  </w:style>
  <w:style w:type="paragraph" w:customStyle="1" w:styleId="Body">
    <w:name w:val="Body"/>
    <w:basedOn w:val="Normal"/>
    <w:uiPriority w:val="99"/>
    <w:rsid w:val="007909BD"/>
    <w:pPr>
      <w:widowControl w:val="0"/>
      <w:suppressAutoHyphens/>
      <w:autoSpaceDE w:val="0"/>
      <w:autoSpaceDN w:val="0"/>
      <w:adjustRightInd w:val="0"/>
      <w:spacing w:after="180" w:line="240" w:lineRule="atLeast"/>
      <w:jc w:val="both"/>
      <w:textAlignment w:val="center"/>
    </w:pPr>
    <w:rPr>
      <w:rFonts w:ascii="AvenirLTStd-Book" w:hAnsi="AvenirLTStd-Book" w:cs="AvenirLTStd-Book"/>
      <w:color w:val="000000"/>
      <w:sz w:val="21"/>
      <w:szCs w:val="21"/>
      <w:lang w:eastAsia="ja-JP"/>
    </w:rPr>
  </w:style>
  <w:style w:type="paragraph" w:customStyle="1" w:styleId="SidebarText">
    <w:name w:val="Sidebar Text"/>
    <w:basedOn w:val="Body"/>
    <w:uiPriority w:val="99"/>
    <w:rsid w:val="004871B2"/>
    <w:pPr>
      <w:suppressAutoHyphens w:val="0"/>
      <w:spacing w:line="230" w:lineRule="atLeast"/>
      <w:ind w:left="72" w:right="72"/>
      <w:jc w:val="left"/>
    </w:pPr>
    <w:rPr>
      <w:sz w:val="20"/>
      <w:szCs w:val="20"/>
    </w:rPr>
  </w:style>
  <w:style w:type="paragraph" w:customStyle="1" w:styleId="TableBulletList">
    <w:name w:val="Table Bullet List"/>
    <w:basedOn w:val="TableText-Small"/>
    <w:uiPriority w:val="99"/>
    <w:rsid w:val="00990AF9"/>
    <w:pPr>
      <w:spacing w:after="29"/>
      <w:ind w:left="160" w:hanging="160"/>
    </w:pPr>
  </w:style>
  <w:style w:type="paragraph" w:styleId="ListParagraph">
    <w:name w:val="List Paragraph"/>
    <w:basedOn w:val="Normal"/>
    <w:uiPriority w:val="34"/>
    <w:qFormat/>
    <w:rsid w:val="00990AF9"/>
    <w:pPr>
      <w:ind w:left="720"/>
      <w:contextualSpacing/>
    </w:pPr>
  </w:style>
  <w:style w:type="paragraph" w:styleId="Footer">
    <w:name w:val="footer"/>
    <w:basedOn w:val="Normal"/>
    <w:link w:val="FooterChar"/>
    <w:uiPriority w:val="99"/>
    <w:unhideWhenUsed/>
    <w:rsid w:val="00492142"/>
    <w:pPr>
      <w:tabs>
        <w:tab w:val="center" w:pos="4320"/>
        <w:tab w:val="right" w:pos="8640"/>
      </w:tabs>
    </w:pPr>
  </w:style>
  <w:style w:type="character" w:customStyle="1" w:styleId="FooterChar">
    <w:name w:val="Footer Char"/>
    <w:basedOn w:val="DefaultParagraphFont"/>
    <w:link w:val="Footer"/>
    <w:uiPriority w:val="99"/>
    <w:rsid w:val="00492142"/>
    <w:rPr>
      <w:rFonts w:ascii="Avenir LT Std 45 Book" w:hAnsi="Avenir LT Std 45 Book"/>
      <w:sz w:val="17"/>
      <w:szCs w:val="24"/>
      <w:lang w:eastAsia="en-US"/>
    </w:rPr>
  </w:style>
  <w:style w:type="character" w:styleId="PageNumber">
    <w:name w:val="page number"/>
    <w:basedOn w:val="DefaultParagraphFont"/>
    <w:uiPriority w:val="99"/>
    <w:semiHidden/>
    <w:unhideWhenUsed/>
    <w:rsid w:val="00492142"/>
  </w:style>
  <w:style w:type="paragraph" w:styleId="Header">
    <w:name w:val="header"/>
    <w:basedOn w:val="Normal"/>
    <w:link w:val="HeaderChar"/>
    <w:uiPriority w:val="99"/>
    <w:unhideWhenUsed/>
    <w:rsid w:val="00492142"/>
    <w:pPr>
      <w:tabs>
        <w:tab w:val="center" w:pos="4320"/>
        <w:tab w:val="right" w:pos="8640"/>
      </w:tabs>
    </w:pPr>
  </w:style>
  <w:style w:type="character" w:customStyle="1" w:styleId="HeaderChar">
    <w:name w:val="Header Char"/>
    <w:basedOn w:val="DefaultParagraphFont"/>
    <w:link w:val="Header"/>
    <w:uiPriority w:val="99"/>
    <w:rsid w:val="00492142"/>
    <w:rPr>
      <w:rFonts w:ascii="Avenir LT Std 45 Book" w:hAnsi="Avenir LT Std 45 Book"/>
      <w:sz w:val="17"/>
      <w:szCs w:val="24"/>
      <w:lang w:eastAsia="en-US"/>
    </w:rPr>
  </w:style>
  <w:style w:type="paragraph" w:customStyle="1" w:styleId="SidebarTextSmall">
    <w:name w:val="Sidebar Text Small"/>
    <w:basedOn w:val="SidebarText"/>
    <w:uiPriority w:val="99"/>
    <w:rsid w:val="00154C38"/>
    <w:rPr>
      <w:sz w:val="16"/>
      <w:szCs w:val="16"/>
    </w:rPr>
  </w:style>
  <w:style w:type="paragraph" w:customStyle="1" w:styleId="Default">
    <w:name w:val="Default"/>
    <w:rsid w:val="00271553"/>
    <w:pPr>
      <w:widowControl w:val="0"/>
      <w:autoSpaceDE w:val="0"/>
      <w:autoSpaceDN w:val="0"/>
      <w:adjustRightInd w:val="0"/>
    </w:pPr>
    <w:rPr>
      <w:rFonts w:ascii="Avenir LT Std 55 Roman" w:hAnsi="Avenir LT Std 55 Roman" w:cs="Avenir LT Std 55 Roman"/>
      <w:color w:val="000000"/>
      <w:sz w:val="24"/>
      <w:szCs w:val="24"/>
    </w:rPr>
  </w:style>
  <w:style w:type="character" w:styleId="Hyperlink">
    <w:name w:val="Hyperlink"/>
    <w:basedOn w:val="DefaultParagraphFont"/>
    <w:uiPriority w:val="99"/>
    <w:unhideWhenUsed/>
    <w:rsid w:val="00324497"/>
    <w:rPr>
      <w:color w:val="0000FF" w:themeColor="hyperlink"/>
      <w:u w:val="single"/>
    </w:rPr>
  </w:style>
  <w:style w:type="paragraph" w:customStyle="1" w:styleId="NormalBold">
    <w:name w:val="Normal_Bold"/>
    <w:basedOn w:val="Normal"/>
    <w:qFormat/>
    <w:rsid w:val="00244228"/>
    <w:pPr>
      <w:spacing w:line="276" w:lineRule="auto"/>
    </w:pPr>
    <w:rPr>
      <w:rFonts w:cs="Arial"/>
      <w:b/>
      <w:szCs w:val="20"/>
    </w:rPr>
  </w:style>
  <w:style w:type="paragraph" w:customStyle="1" w:styleId="NormalBoldLeft">
    <w:name w:val="Normal_Bold_Left"/>
    <w:basedOn w:val="Normal"/>
    <w:qFormat/>
    <w:rsid w:val="00D92CD4"/>
    <w:rPr>
      <w:rFonts w:cs="Arial"/>
      <w:b/>
      <w:szCs w:val="20"/>
    </w:rPr>
  </w:style>
  <w:style w:type="paragraph" w:customStyle="1" w:styleId="NormalBoldLeftWhite">
    <w:name w:val="Normal_Bold_Left_White"/>
    <w:basedOn w:val="Normal"/>
    <w:qFormat/>
    <w:rsid w:val="00D92CD4"/>
    <w:rPr>
      <w:rFonts w:cs="Arial"/>
      <w:b/>
      <w:color w:val="FFFFFF" w:themeColor="background1"/>
      <w:szCs w:val="20"/>
    </w:rPr>
  </w:style>
  <w:style w:type="character" w:styleId="CommentReference">
    <w:name w:val="annotation reference"/>
    <w:basedOn w:val="DefaultParagraphFont"/>
    <w:uiPriority w:val="99"/>
    <w:semiHidden/>
    <w:unhideWhenUsed/>
    <w:rsid w:val="00D06D95"/>
    <w:rPr>
      <w:sz w:val="16"/>
      <w:szCs w:val="16"/>
    </w:rPr>
  </w:style>
  <w:style w:type="paragraph" w:styleId="CommentText">
    <w:name w:val="annotation text"/>
    <w:basedOn w:val="Normal"/>
    <w:link w:val="CommentTextChar"/>
    <w:uiPriority w:val="99"/>
    <w:semiHidden/>
    <w:unhideWhenUsed/>
    <w:rsid w:val="00D06D95"/>
    <w:rPr>
      <w:szCs w:val="20"/>
    </w:rPr>
  </w:style>
  <w:style w:type="character" w:customStyle="1" w:styleId="CommentTextChar">
    <w:name w:val="Comment Text Char"/>
    <w:basedOn w:val="DefaultParagraphFont"/>
    <w:link w:val="CommentText"/>
    <w:uiPriority w:val="99"/>
    <w:semiHidden/>
    <w:rsid w:val="00D06D9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06D95"/>
    <w:rPr>
      <w:b/>
      <w:bCs/>
    </w:rPr>
  </w:style>
  <w:style w:type="character" w:customStyle="1" w:styleId="CommentSubjectChar">
    <w:name w:val="Comment Subject Char"/>
    <w:basedOn w:val="CommentTextChar"/>
    <w:link w:val="CommentSubject"/>
    <w:uiPriority w:val="99"/>
    <w:semiHidden/>
    <w:rsid w:val="00D06D95"/>
    <w:rPr>
      <w:rFonts w:ascii="Arial" w:hAnsi="Arial"/>
      <w:b/>
      <w:bCs/>
      <w:lang w:eastAsia="en-US"/>
    </w:rPr>
  </w:style>
  <w:style w:type="character" w:styleId="FollowedHyperlink">
    <w:name w:val="FollowedHyperlink"/>
    <w:basedOn w:val="DefaultParagraphFont"/>
    <w:uiPriority w:val="99"/>
    <w:semiHidden/>
    <w:unhideWhenUsed/>
    <w:rsid w:val="008869A3"/>
    <w:rPr>
      <w:color w:val="800080" w:themeColor="followedHyperlink"/>
      <w:u w:val="single"/>
    </w:rPr>
  </w:style>
  <w:style w:type="paragraph" w:styleId="TOCHeading">
    <w:name w:val="TOC Heading"/>
    <w:basedOn w:val="Heading1"/>
    <w:next w:val="Normal"/>
    <w:uiPriority w:val="39"/>
    <w:unhideWhenUsed/>
    <w:qFormat/>
    <w:rsid w:val="006D7842"/>
    <w:pPr>
      <w:spacing w:before="240" w:line="259" w:lineRule="auto"/>
      <w:outlineLvl w:val="9"/>
    </w:pPr>
    <w:rPr>
      <w:rFonts w:asciiTheme="majorHAnsi" w:hAnsiTheme="majorHAnsi"/>
      <w:bCs w:val="0"/>
      <w:color w:val="365F91" w:themeColor="accent1" w:themeShade="BF"/>
      <w:sz w:val="32"/>
    </w:rPr>
  </w:style>
  <w:style w:type="paragraph" w:styleId="TOC1">
    <w:name w:val="toc 1"/>
    <w:basedOn w:val="Normal"/>
    <w:next w:val="Normal"/>
    <w:autoRedefine/>
    <w:uiPriority w:val="39"/>
    <w:unhideWhenUsed/>
    <w:rsid w:val="006D7842"/>
    <w:pPr>
      <w:spacing w:after="100"/>
    </w:pPr>
  </w:style>
  <w:style w:type="character" w:customStyle="1" w:styleId="Heading2Char">
    <w:name w:val="Heading 2 Char"/>
    <w:basedOn w:val="DefaultParagraphFont"/>
    <w:link w:val="Heading2"/>
    <w:uiPriority w:val="9"/>
    <w:rsid w:val="006D7842"/>
    <w:rPr>
      <w:rFonts w:asciiTheme="majorHAnsi" w:eastAsiaTheme="majorEastAsia" w:hAnsiTheme="majorHAnsi" w:cstheme="majorBidi"/>
      <w:color w:val="365F91" w:themeColor="accent1" w:themeShade="BF"/>
      <w:sz w:val="26"/>
      <w:szCs w:val="26"/>
      <w:lang w:eastAsia="en-US"/>
    </w:rPr>
  </w:style>
  <w:style w:type="paragraph" w:styleId="TOC2">
    <w:name w:val="toc 2"/>
    <w:basedOn w:val="Normal"/>
    <w:next w:val="Normal"/>
    <w:autoRedefine/>
    <w:uiPriority w:val="39"/>
    <w:unhideWhenUsed/>
    <w:rsid w:val="006D7842"/>
    <w:pPr>
      <w:spacing w:after="100"/>
      <w:ind w:left="200"/>
    </w:pPr>
  </w:style>
  <w:style w:type="paragraph" w:customStyle="1" w:styleId="ChecklistBody">
    <w:name w:val="Checklist_Body"/>
    <w:basedOn w:val="Normal"/>
    <w:link w:val="ChecklistBodyChar"/>
    <w:qFormat/>
    <w:rsid w:val="00787DCF"/>
    <w:rPr>
      <w:rFonts w:ascii="Franklin Gothic Book" w:hAnsi="Franklin Gothic Book"/>
      <w:sz w:val="24"/>
    </w:rPr>
  </w:style>
  <w:style w:type="character" w:customStyle="1" w:styleId="ChecklistBodyChar">
    <w:name w:val="Checklist_Body Char"/>
    <w:basedOn w:val="DefaultParagraphFont"/>
    <w:link w:val="ChecklistBody"/>
    <w:rsid w:val="00787DCF"/>
    <w:rPr>
      <w:rFonts w:ascii="Franklin Gothic Book" w:hAnsi="Franklin Gothic Book"/>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3412">
      <w:bodyDiv w:val="1"/>
      <w:marLeft w:val="0"/>
      <w:marRight w:val="0"/>
      <w:marTop w:val="0"/>
      <w:marBottom w:val="0"/>
      <w:divBdr>
        <w:top w:val="none" w:sz="0" w:space="0" w:color="auto"/>
        <w:left w:val="none" w:sz="0" w:space="0" w:color="auto"/>
        <w:bottom w:val="none" w:sz="0" w:space="0" w:color="auto"/>
        <w:right w:val="none" w:sz="0" w:space="0" w:color="auto"/>
      </w:divBdr>
    </w:div>
    <w:div w:id="198468891">
      <w:bodyDiv w:val="1"/>
      <w:marLeft w:val="0"/>
      <w:marRight w:val="0"/>
      <w:marTop w:val="0"/>
      <w:marBottom w:val="0"/>
      <w:divBdr>
        <w:top w:val="none" w:sz="0" w:space="0" w:color="auto"/>
        <w:left w:val="none" w:sz="0" w:space="0" w:color="auto"/>
        <w:bottom w:val="none" w:sz="0" w:space="0" w:color="auto"/>
        <w:right w:val="none" w:sz="0" w:space="0" w:color="auto"/>
      </w:divBdr>
    </w:div>
    <w:div w:id="233853958">
      <w:bodyDiv w:val="1"/>
      <w:marLeft w:val="0"/>
      <w:marRight w:val="0"/>
      <w:marTop w:val="0"/>
      <w:marBottom w:val="0"/>
      <w:divBdr>
        <w:top w:val="none" w:sz="0" w:space="0" w:color="auto"/>
        <w:left w:val="none" w:sz="0" w:space="0" w:color="auto"/>
        <w:bottom w:val="none" w:sz="0" w:space="0" w:color="auto"/>
        <w:right w:val="none" w:sz="0" w:space="0" w:color="auto"/>
      </w:divBdr>
    </w:div>
    <w:div w:id="272833227">
      <w:bodyDiv w:val="1"/>
      <w:marLeft w:val="0"/>
      <w:marRight w:val="0"/>
      <w:marTop w:val="0"/>
      <w:marBottom w:val="0"/>
      <w:divBdr>
        <w:top w:val="none" w:sz="0" w:space="0" w:color="auto"/>
        <w:left w:val="none" w:sz="0" w:space="0" w:color="auto"/>
        <w:bottom w:val="none" w:sz="0" w:space="0" w:color="auto"/>
        <w:right w:val="none" w:sz="0" w:space="0" w:color="auto"/>
      </w:divBdr>
    </w:div>
    <w:div w:id="305935793">
      <w:bodyDiv w:val="1"/>
      <w:marLeft w:val="0"/>
      <w:marRight w:val="0"/>
      <w:marTop w:val="0"/>
      <w:marBottom w:val="0"/>
      <w:divBdr>
        <w:top w:val="none" w:sz="0" w:space="0" w:color="auto"/>
        <w:left w:val="none" w:sz="0" w:space="0" w:color="auto"/>
        <w:bottom w:val="none" w:sz="0" w:space="0" w:color="auto"/>
        <w:right w:val="none" w:sz="0" w:space="0" w:color="auto"/>
      </w:divBdr>
    </w:div>
    <w:div w:id="521629119">
      <w:bodyDiv w:val="1"/>
      <w:marLeft w:val="0"/>
      <w:marRight w:val="0"/>
      <w:marTop w:val="0"/>
      <w:marBottom w:val="0"/>
      <w:divBdr>
        <w:top w:val="none" w:sz="0" w:space="0" w:color="auto"/>
        <w:left w:val="none" w:sz="0" w:space="0" w:color="auto"/>
        <w:bottom w:val="none" w:sz="0" w:space="0" w:color="auto"/>
        <w:right w:val="none" w:sz="0" w:space="0" w:color="auto"/>
      </w:divBdr>
    </w:div>
    <w:div w:id="599027570">
      <w:bodyDiv w:val="1"/>
      <w:marLeft w:val="0"/>
      <w:marRight w:val="0"/>
      <w:marTop w:val="0"/>
      <w:marBottom w:val="0"/>
      <w:divBdr>
        <w:top w:val="none" w:sz="0" w:space="0" w:color="auto"/>
        <w:left w:val="none" w:sz="0" w:space="0" w:color="auto"/>
        <w:bottom w:val="none" w:sz="0" w:space="0" w:color="auto"/>
        <w:right w:val="none" w:sz="0" w:space="0" w:color="auto"/>
      </w:divBdr>
    </w:div>
    <w:div w:id="605305246">
      <w:bodyDiv w:val="1"/>
      <w:marLeft w:val="0"/>
      <w:marRight w:val="0"/>
      <w:marTop w:val="0"/>
      <w:marBottom w:val="0"/>
      <w:divBdr>
        <w:top w:val="none" w:sz="0" w:space="0" w:color="auto"/>
        <w:left w:val="none" w:sz="0" w:space="0" w:color="auto"/>
        <w:bottom w:val="none" w:sz="0" w:space="0" w:color="auto"/>
        <w:right w:val="none" w:sz="0" w:space="0" w:color="auto"/>
      </w:divBdr>
    </w:div>
    <w:div w:id="1038165112">
      <w:bodyDiv w:val="1"/>
      <w:marLeft w:val="0"/>
      <w:marRight w:val="0"/>
      <w:marTop w:val="0"/>
      <w:marBottom w:val="0"/>
      <w:divBdr>
        <w:top w:val="none" w:sz="0" w:space="0" w:color="auto"/>
        <w:left w:val="none" w:sz="0" w:space="0" w:color="auto"/>
        <w:bottom w:val="none" w:sz="0" w:space="0" w:color="auto"/>
        <w:right w:val="none" w:sz="0" w:space="0" w:color="auto"/>
      </w:divBdr>
    </w:div>
    <w:div w:id="1114905934">
      <w:bodyDiv w:val="1"/>
      <w:marLeft w:val="0"/>
      <w:marRight w:val="0"/>
      <w:marTop w:val="0"/>
      <w:marBottom w:val="0"/>
      <w:divBdr>
        <w:top w:val="none" w:sz="0" w:space="0" w:color="auto"/>
        <w:left w:val="none" w:sz="0" w:space="0" w:color="auto"/>
        <w:bottom w:val="none" w:sz="0" w:space="0" w:color="auto"/>
        <w:right w:val="none" w:sz="0" w:space="0" w:color="auto"/>
      </w:divBdr>
    </w:div>
    <w:div w:id="1138255775">
      <w:bodyDiv w:val="1"/>
      <w:marLeft w:val="0"/>
      <w:marRight w:val="0"/>
      <w:marTop w:val="0"/>
      <w:marBottom w:val="0"/>
      <w:divBdr>
        <w:top w:val="none" w:sz="0" w:space="0" w:color="auto"/>
        <w:left w:val="none" w:sz="0" w:space="0" w:color="auto"/>
        <w:bottom w:val="none" w:sz="0" w:space="0" w:color="auto"/>
        <w:right w:val="none" w:sz="0" w:space="0" w:color="auto"/>
      </w:divBdr>
    </w:div>
    <w:div w:id="1297878548">
      <w:bodyDiv w:val="1"/>
      <w:marLeft w:val="0"/>
      <w:marRight w:val="0"/>
      <w:marTop w:val="0"/>
      <w:marBottom w:val="0"/>
      <w:divBdr>
        <w:top w:val="none" w:sz="0" w:space="0" w:color="auto"/>
        <w:left w:val="none" w:sz="0" w:space="0" w:color="auto"/>
        <w:bottom w:val="none" w:sz="0" w:space="0" w:color="auto"/>
        <w:right w:val="none" w:sz="0" w:space="0" w:color="auto"/>
      </w:divBdr>
    </w:div>
    <w:div w:id="1483353797">
      <w:bodyDiv w:val="1"/>
      <w:marLeft w:val="0"/>
      <w:marRight w:val="0"/>
      <w:marTop w:val="0"/>
      <w:marBottom w:val="0"/>
      <w:divBdr>
        <w:top w:val="none" w:sz="0" w:space="0" w:color="auto"/>
        <w:left w:val="none" w:sz="0" w:space="0" w:color="auto"/>
        <w:bottom w:val="none" w:sz="0" w:space="0" w:color="auto"/>
        <w:right w:val="none" w:sz="0" w:space="0" w:color="auto"/>
      </w:divBdr>
    </w:div>
    <w:div w:id="1548176872">
      <w:bodyDiv w:val="1"/>
      <w:marLeft w:val="0"/>
      <w:marRight w:val="0"/>
      <w:marTop w:val="0"/>
      <w:marBottom w:val="0"/>
      <w:divBdr>
        <w:top w:val="none" w:sz="0" w:space="0" w:color="auto"/>
        <w:left w:val="none" w:sz="0" w:space="0" w:color="auto"/>
        <w:bottom w:val="none" w:sz="0" w:space="0" w:color="auto"/>
        <w:right w:val="none" w:sz="0" w:space="0" w:color="auto"/>
      </w:divBdr>
    </w:div>
    <w:div w:id="1651329752">
      <w:bodyDiv w:val="1"/>
      <w:marLeft w:val="0"/>
      <w:marRight w:val="0"/>
      <w:marTop w:val="0"/>
      <w:marBottom w:val="0"/>
      <w:divBdr>
        <w:top w:val="none" w:sz="0" w:space="0" w:color="auto"/>
        <w:left w:val="none" w:sz="0" w:space="0" w:color="auto"/>
        <w:bottom w:val="none" w:sz="0" w:space="0" w:color="auto"/>
        <w:right w:val="none" w:sz="0" w:space="0" w:color="auto"/>
      </w:divBdr>
    </w:div>
    <w:div w:id="1692485453">
      <w:bodyDiv w:val="1"/>
      <w:marLeft w:val="0"/>
      <w:marRight w:val="0"/>
      <w:marTop w:val="0"/>
      <w:marBottom w:val="0"/>
      <w:divBdr>
        <w:top w:val="none" w:sz="0" w:space="0" w:color="auto"/>
        <w:left w:val="none" w:sz="0" w:space="0" w:color="auto"/>
        <w:bottom w:val="none" w:sz="0" w:space="0" w:color="auto"/>
        <w:right w:val="none" w:sz="0" w:space="0" w:color="auto"/>
      </w:divBdr>
    </w:div>
    <w:div w:id="2027437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7D468-36D9-4CC8-ABEF-40F630ED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Brewer</dc:creator>
  <cp:keywords/>
  <dc:description/>
  <cp:lastModifiedBy>Staci Shepard</cp:lastModifiedBy>
  <cp:revision>2</cp:revision>
  <cp:lastPrinted>2019-01-09T19:55:00Z</cp:lastPrinted>
  <dcterms:created xsi:type="dcterms:W3CDTF">2019-11-05T20:41:00Z</dcterms:created>
  <dcterms:modified xsi:type="dcterms:W3CDTF">2019-11-05T20:41:00Z</dcterms:modified>
</cp:coreProperties>
</file>